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>
        <w:t xml:space="preserve">                                                                  - 01 -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FORMULAR F2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OBIECTIV                                                                        PROIECTANT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CENTRALIZATORUL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cheltuielilor pe obiect si categorii de lucrari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OBIECT: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--------------------------------------------------------------------------------------------------------------------------------------------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Nr.      |                 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|cap./subcap. |                                                                                                           |    Valoarea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|deviz general|          Cheltuieli pe categoria de lucrari                                                               | (exclusiv TVA)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                        |      lei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1      |                                        2                                                                  |       3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4.1      | Constructii si instalatiile aferente acestora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4.1.1    | Terasamente,sistematizare pe verticala si amenajari exterioare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4.1.2    | Rezistenta      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4.1.3    | Arhitectura     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900208 REPARATII INVELITOARE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4.1.4    | Instalatii      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4.1.4.1 Instalatii electrice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4.1.4.2 Instalatii sanitare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4.1.4.3 Instalatii termice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TOTAL I 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4.2      | Montaj utilaje si echipamente tehnologice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TOTAL II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Procurare       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4.3      | Utilaje, echipamente tehnologice si functionale care necesita montaj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4.4      | Utilaje, echipamente tehnologice si functionale care nu necesita montaj si echipamente de transport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4.5      | Dotari          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4.6      | Active necorporale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TOTAL III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6.2      | Probe tehnologice si teste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TOTAL IV              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TOTAL VALOARE (exclusiv TVA):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Taxa pe valoarea adaugata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             |         TOTAL (inclusiv TVA) :                                                                            |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>|-------------|-----------------------------------------------------------------------------------------------------------|----------------|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Executant                                                               Proiectant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>
        <w:br w:type="page"/>
      </w:r>
      <w:r>
        <w:lastRenderedPageBreak/>
        <w:t xml:space="preserve">                                                         </w:t>
      </w:r>
      <w:r w:rsidRPr="005D1552">
        <w:rPr>
          <w:rFonts w:ascii="Courier New" w:hAnsi="Courier New" w:cs="Courier New"/>
          <w:sz w:val="16"/>
          <w:szCs w:val="16"/>
        </w:rPr>
        <w:t xml:space="preserve">Formularul F3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Obiectivul:  0009  45310000    UPT-SPM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Obiectul:    0005  45000000    DE</w:t>
      </w:r>
      <w:r>
        <w:rPr>
          <w:rFonts w:ascii="Courier New" w:hAnsi="Courier New" w:cs="Courier New"/>
          <w:sz w:val="16"/>
          <w:szCs w:val="16"/>
        </w:rPr>
        <w:t>PARTAMEMT MMUT- LAB.MULTIFUN</w:t>
      </w:r>
      <w:r w:rsidRPr="005D1552">
        <w:rPr>
          <w:rFonts w:ascii="Courier New" w:hAnsi="Courier New" w:cs="Courier New"/>
          <w:sz w:val="16"/>
          <w:szCs w:val="16"/>
        </w:rPr>
        <w:t xml:space="preserve">CTIONAL TM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Lista cu cantitatile de lucrari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Deviz oferta 900208 REPARATII INVELITOARE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Categoria de lucrari: 0100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 NR. SIMBOL ART.   CANTITATE      UM         PU MAT   VAL MAT  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   D E N U M I R E                           PU MAN   VAL MAN  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                         A R T I C O L       PU UTI   VAL UTI  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                                             PU TRA   VAL TRA  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 SPOR MAT MAN UTI          GR./UA   GR.TOT.         T O T A L  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001 RPCI42B#         MP.         230.000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DEMONTARE INVELIT TABLA,AZBOCIM,PVC,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CARTON,PANZA,STUF,ETC,INCLUSIV TUNS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TABLA RECUP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0.72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002 RPCXI02A    [ 1] MP.         230.000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INVELITOARE DIN DIN PANOURI SANDWICH DIN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TABLA CUTAT CU SPUMA POLIURETANICA DE 10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CM.INCL.DOLII ,SORTURI, RACORDURI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1.81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002 3642287          KG        -1265.000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TABLA ZINCATA S2028 0,50X 650X1000 OL32-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1N CAL.1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002 5904770          KG           -2.300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ALIAJ DE LIPIT STANIU-PLUMB LP30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002 5888378          KG           -6.900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CUIE CU CAP CILINDRIC TIP A 2 X 40 OL34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 2111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002 3270018          MP.         253.000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PANOURI SANDWICH PENTRU ACOPERIS grosime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10 cm tip megaprofil sau echivalent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INCLUSIV PROFILELE DE INCHIDERE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002 7801044          %.           36.400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MATERIAL MARUNT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002   YC01RON        LEI.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DIFERENTA PRET MATERIALE - RON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CONTRAVALOARE - ACCESORII INCHIDERE INVELITOARE PANOURI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SANDWICH CF DETALIU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900208 pag    2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003 RPCI22F#         M            19.000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GLAFURI SI COPERTINE TB.ZN/ALUM 0,5MM,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LAT DESF 50-100 CM,MONT.PE ZID CARAM/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BET,PE 1STR CART BIT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1.26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004 3642342          KG           60.800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TABLA ZINCATA S2028 0,5 X 700X1450 CAL.1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004 7801111          %.            0.760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MATERIAL MARUNT (APA TARE, CARBUNI).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005 RPCP45B#         KG           50.000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lastRenderedPageBreak/>
        <w:t xml:space="preserve">        DEMONTARE SCARI DREPTE,VITRINE,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LUMINATOARE,OBLOANE,ETC,METALICE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0.06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SE VOR DEMONTA 2 LUMINATORE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006 RPCP08B#         BUC.          6.000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MONTARE APARATE TIP VICTORIA,PT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MANEVRARE LA DISTANTA OCHIURI MOBILE,LA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FERESTRE SI LUMINATOARE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1.17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ASIMILAT - MONTARE FERESTRE TIP VELUX ( INCLUSIV RAMA DE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ETANSARE) 4 BUC- 114x140 SI 2 BUC- 94x140 CONFORM DETALII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006 6311279          BUC.         -6.000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APARATE TIP VICTORIA DESCHIDERE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INCHIDERE FERESTRE AERISIRE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006 7999989          BUC.          2.000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FEREASTRA TIP VELUX 94X140 +RAMA DE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ETANSARE+ACCESORII MONTAJ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006 7999888          BUC.          4.000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FEREASTRA TIP VELUX 114X140+RAMA DE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ETANSARE+ACCESORII MONTAJ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007 RPCR20B#         MP.          50.000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VOPSIRE IN CULORI DE ULEI TAMPLARIE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METALICA INT/EXT,GATA GRUND,EXECUT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MANUAL,2 STRAT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1.75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ASIMILAT- CURATIRE SI GRUNDUIRE STRUCTURA METALICA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INVELITOARE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900208 pag    3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008 RPCR20B#         MP.         100.000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VOPSIRE IN CULORI DE ULEI TAMPLARIE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METALICA INT/EXT,GATA GRUND,EXECUT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MANUAL,2 STRAT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1.75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RPCI08C#         M            24.000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REP.COAME LA INVELITORI DIN PLACI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PRESATE DIN TABLA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0.58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ASIMILAT- MONTAT COAMA LA INVELITOARE DIN PANOURI SANDWICH-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CONFORM DETALII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3646997          BUC.        -96.000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COAME PRESATE TABLA 395X105X95 MM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2200575          M.C.         -0.240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NISIP SORTAT SPALAT DE RIU SI LACURI 0,0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-3,0 MM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7801092          %.            1.920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accesorii metalice zincate pt panouri,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saibe,chit de etansare garnituri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7331123          KG           -0.720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OXID DE FIER ROSU CAL.1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AUT3817          ORA          -0.120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MALAXOR PT.MORTAR,ACTIONAT ELECTRIC,200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L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AUT6702          ORA          -0.480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lastRenderedPageBreak/>
        <w:t xml:space="preserve">        MACARA DE FEREASTRA 0,15TF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009 7999990          ML.          26.400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COAMA EXTERIOARA- ACCESORII INVELITOARE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PANOURI SANDWICH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ATENTIE-INCLUSIV SISTEMUL DE PRINDERE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010 RPCI18F#         M            24.000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REFAC PARTIAL JGHEAB TB ZN/AL 0,5MM,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DREPTUNGH 11X18CM,PE SANT,INCL,COLT,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CAPAC,STUT RAC BURL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1.21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SE MA MONTA JGHEAB CU SECTIUNEA DREPTUNGHIULARA PENTRU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ACOPRIS CU INVELITOARE DIN PANOURI SANDWICH - CF. DETALIU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900208 pag    4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010 3270686          M            26.400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JGHEAB PT.ACOPERIS &lt;PLUVIKIT&gt; GRI L4M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ATENTIE- INCLUSIV SISTEMUL DE PRINDERE CONFORM DETALIU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010 7801111          %.            1.440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MATERIAL MARUNT (APA TARE, CARBUNI).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011 RPCI20B#         M             6.000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BURLANE DIN TABLA ZINCATA/ALUM DE 0,5 MM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GROSIM.ROTUNDE CU DIAMETRUL DE 12,30 CM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1.26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011 6311773          M             6.600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BURLANE ROTUNDE DIN TABLA DE OTEL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ZINCATA CU D = 123 MM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011 7801111          %.            0.120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MATERIAL MARUNT (APA TARE, CARBUNI).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012  TRB05B15        TONA          8.000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TRANSPORTUL MATERIALELOR PRIN PURTAT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DIRECT,MATERIALE COMODE PESTE 25 KG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DISTANTA 50M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Total manopera la UM:     1.87 ore.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013  TRA01A10        TONA          5.000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TRANSPORTUL RUTIER AL MATERIALELOR,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SEMIFABRICATELOR CU AUTOBASCULANTA PE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DIST.= 10 KM.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014  TRA01A10        TONA          3.000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TRANSPORTUL RUTIER AL MATERIALELOR,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SEMIFABRICATELOR CU AUTOBASCULANTA PE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DIST.= 10 KM.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015 AUT6729          ORA          10.000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MACARA PE PNEURI 10-14,9TF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Cheltuieli directe din articole: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GREUTATE   MATERIALE   MANOPERA    UTILAJ  TRANSPORT    TOTAL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Din care: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Valoare aferenta utilaje termice   =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Valoare aferenta utilaje electrice =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Detaliere transporturi: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-Articole TRA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br w:type="page"/>
      </w:r>
      <w:r w:rsidRPr="005D1552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900208 pag    5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=================================================================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Alte cheltuieli directe: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-CAS: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-SOMAJ: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-SANATATE  5.2%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-RISC SI ACCID PROF 0.4%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-INDEMNIZATIE CONCEDII 0.85%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-FOND DE GARANTARE SI CREANTE 0.25%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Total cheltuieli directe: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GREUTATE   MATERIALE   MANOPERA    UTILAJ  TRANSPORT    TOTAL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Cheltuieli indirecte: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Profit: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TOTAL GENERAL DEVIZ: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TVA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TOTAL cu TVA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PROIECTANT                        CONTRACTANT (OFERTANT)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DEVIZIER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  <w:r w:rsidRPr="005D1552">
        <w:rPr>
          <w:rFonts w:ascii="Courier New" w:hAnsi="Courier New" w:cs="Courier New"/>
          <w:sz w:val="16"/>
          <w:szCs w:val="16"/>
        </w:rPr>
        <w:t xml:space="preserve">        SISTEM INFORMATIC PROIECTAT DE FIRMA I N F S E R V (Tel:2109807)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>
        <w:br w:type="page"/>
      </w:r>
      <w:r>
        <w:lastRenderedPageBreak/>
        <w:t xml:space="preserve">                                                                                       </w:t>
      </w:r>
      <w:r w:rsidRPr="005D1552">
        <w:rPr>
          <w:rFonts w:ascii="Courier New" w:hAnsi="Courier New" w:cs="Courier New"/>
          <w:sz w:val="12"/>
          <w:szCs w:val="12"/>
        </w:rPr>
        <w:t xml:space="preserve">                  FORMULAR C7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Lista consumurilor cu mana de lucru (cantitati totale)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Lucrarea: UPT-SPM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Deviz: 900208 REPARATII INVELITOARE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|Nr. |   Denumirea meseriei                       |Consumuri (om-ore)  |Tarif mediu |Valoare(exclusiv TVA)|    Procent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|Crt.|                                            |cu manopera directa |  RON/ora   |        RON          |     100%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           |      (2 x 3)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0  |                   1                        |         2          |     3      |          4          |       5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1|     131 TINICHIGIU SANT.                   |         504.390    |     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2|     133 ZUGRAV VOPSITOR                    |         234.000    |     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3|     134 ZIDAR                              |           2.340    |     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4|     199 MUNCITOR DESERVIRE C-TII.MONTAJ    |         197.470    |     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5|     218 LACATUS MECANIC INTRETINERE-       |           5.640    |     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REPARATII                          |                    |     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|----|--------------------------------------------|--------------------|------------|---------------------|--------------|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T O T A L                          |         943.840    | RON 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|------------|---------------------|--------------|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        |                    | EURO       |                     |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br w:type="page"/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C6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Lista consumurilor de resurse materiale (cantitati totale)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Lucrarea: UPT-SPM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Deviz: 900208 REPARATII INVELITOARE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|Nr. | Denumirea resursei materiale             | U.M. |Consumuri | Pret unitar |   Valoare    |    Furnizor    |Greutate|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|Crt.|                                          |      |cuprinse  |exclusiv TVA | exclusiv TVA |                | (tone)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      |      |in oferta |    RON      |     RON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0  |                   1                      |  2   |    3     |     4       |      5       |       6        |   7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1| 2000030 OTEL BETON PROFIL NETED OB37 STAS|KG    |      5.52|             |              |                |   0.006|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438 D= 6MM 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2| 2100830 IPSOS PENTRU CONSTRUCTII TIP A   |KG    |      2.10|             |              |                |   0.002|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SACI S 545/1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3| 2600933 CARTON BITUMAT STRAT ACOPERITOR  |MP.   |     19.00|             |              |                |   0.037|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NISIP CA400 100CMX20M S 138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4| 2950716 DIBLU DIN LEMN                   |BUC.  |     62.00|             |              |                |   0.003|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5| 3270018 PANOURI SANDWICH PENTRU ACOPERIS |MP.   |    253.00|             |              |                |   1.518|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grosime 10 cm tip megaprofil sau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echivalent INCLUSIV PROFILELE DE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INCHIDERE  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6| 3270686 JGHEAB PT.ACOPERIS &lt;PLUVIKIT&gt; GRI|M     |     26.40|             |              |                |   0.000|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L4M        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7| 3642287 TABLA ZINCATA S2028 0,50X        |KG    |     11.50|             |              |                |   0.011|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650X1000 OL32-1N CAL.1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8| 3642342 TABLA ZINCATA S2028 0,5 X        |KG    |     60.80|             |              |                |   0.061|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700X1450 CAL.1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9| 3700405 BANDA DIN OTEL LAMINAT LA CALD   |KG    |      4.32|             |              |                |   0.004|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S908 3 X 30 OL37-1K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10| 5836662 SURUB CU CAP INECAT CRESTAT L 2,5|BUC.  |     36.00|             |              |                |   0.000|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X 25 F1 S 1452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11| 5886851 CUIE CU CAP CONIC TIP A1 2,5 X 60|KG    |      0.95|             |              |                |   0.001|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OL34 S 2111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12| 5901235 ELECTROD SUDURA OTEL S 1125/2    |KG    |      0.30|             |              |                |   0.000|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E51.2R 2X350 INVELIS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13| 5904512 OXIGEN TEHNIC GAZOS IMBUTELIAT   |M.C.  |      0.05|             |              |                |   0.001|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STAS 2031 CLASA A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14| 5904770 ALIAJ DE LIPIT STANIU-PLUMB LP30 |KG    |      1.52|             |              |                |   0.002|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15| 5904809 ALIAJ DE LIPIT STANIU-PLUMB MARCA|KG    |      1.62|             |              |                |   0.002|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LP 30G     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16| 6001666 HIRTIE SLEFUIT USCATA STICLA FOI |BUC.  |     30.00|             |              |                |   0.001|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23X30 GR 25 S1581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17| 6100034 GRUND MINIU ANTICOROZIV G.351-4  |KG    |      0.30|             |              |                |   0.000|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STAS 3097-80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18| 6101349 CHIT DE CUTIT GRI 1522 C 891-1   |KG    |      6.75|             |              |                |   0.007|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STAS 6592-62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19| 6103218 VOPSEA ULEI ORICE CULOARE        |KG    |     31.50|             |              |                |   0.034|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20| 6200535 BENZINA DE EXTRACTIE TIP 80/120 S|L     |      3.00|             |              |                |   0.003|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45         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21| 6202741 ENERGIE ELECTRICA LA CONTOR      |KWH.  |      0.60|             |              |                |   0.000|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PENTRU LUCRARI DE CONSTR-MONTAJ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22| 6311231 CIRLIGE DIN OTEL ZINCATE PENTRU  |BUC.  |     36.00|             |              |                |   0.026|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JGHEABURI  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23| 6311244 MANER DE MANEVRARE LA APARAT TIP |BUC.  |      6.00|             |              |                |   0.005|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VICTORIA   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5D1552">
        <w:rPr>
          <w:rFonts w:ascii="Courier New" w:hAnsi="Courier New" w:cs="Courier New"/>
          <w:sz w:val="12"/>
          <w:szCs w:val="12"/>
        </w:rPr>
        <w:t xml:space="preserve">        |  24| 6311773 BURLANE ROTUNDE DIN TABLA DE OTEL|M     |      6.60|             |              |                |   0.010|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ZINCATA CU D = 123 MM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25| 6311982 BRATARI DIN OTEL ZINCAT PENTRU   |BUC.  |      3.60|             |              |                |   0.002|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BURLANE (SEMIROTUNDE SAU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DREPTUNGHIULARE)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26| 7306661 BUMBAC DE STERS                  |KG    |      1.50|             |              |                |   0.002|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27| 7308164 CARBURA CALCIU TEHNICA (CARBID)  |KG    |      0.04|             |              |                |   0.000|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STAS 102-63 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28|         MATERIAL MARUNT SAU DIFERENTA DE |LEI.  |          |             |              |                |   0.000|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PRET MII LEI     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29| 7999888 FEREASTRA TIP VELUX 114X140+RAMA |BUC.  |      4.00|             |              |                |   0.048|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DE ETANSARE+ACCESORII MONTAJ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30| 7999989 FEREASTRA TIP VELUX 94X140 +RAMA |BUC.  |      2.00|             |              |                |   0.020|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DE ETANSARE+ACCESORII MONTAJ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31| 7999990 COAMA EXTERIOARA- ACCESORII      |ML.   |     26.40|             |              |                |   0.132|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INVELITOARE PANOURI SANDWICH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32|         Diferenta pret materiale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(material marunt)                |      |          |    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|----|------------------------------------------|------|----------|-------------|--------------|----------------|--------|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T O T A L                        |      |          |RON          |              |                |   1.937|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|-------------|--------------|----------------|--------|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      |      |          |EURO         |              |                |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* (in coloana de pret unitar) = Pret diferit de pretul actual de la furnizor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br w:type="page"/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                                                      FORMULAR C9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Lista consumurilor privind transporturile (cantitati totale)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------------------------------------------------------------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Lucrarea: UPT-SPM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Deviz: 900208 REPARATII INVELITOARE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|Nr. |    Tip de transport                |Elemente rezultate din analiza lucrarilor| Tarif unitar |Valoare(exclusiv TVA)|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|Crt.|                                    |        ce urmeaza a fi executate        |    RON/      |        RON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|-----------------------------------------|    tona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|     tone     |    km.   |   ore de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| transportate | parcursi | functionare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0  |               1                    |      2       |    3     |       4       |      5       |          6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1. | Transport auto (total) din care,pe |        8.000 |          |               |              |             80.00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categorii                          |              |          |         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1.001  TRA01A10                    |        8.000 |          |               |       10.000 |             80.00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TRANSPORTUL RUTIER AL        |              |          |         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MATERIALELOR,SEMIFABRICATELOR|              |          |         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CU AUTOBASCULANTA PE DIST.=  |              |          |         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10 KM.                       |              |          |         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2. | Transport pe cale ferata (total)   |              |          |               |              |              0.00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din care,pe categorii              |              |          |         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3. | Alte transporturi (total)          |              |          |               |              |                  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|----|------------------------------------|--------------|----------|---------------|--------------|---------------------|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T O T A L                          |        8.000 |          |               | RON          |             80.00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|    |                                    |              |          |               | EURO         |             17.58   |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--------------------------------------------------------------------------------------------------------------------------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Ofertant                              </w:t>
      </w:r>
    </w:p>
    <w:p w:rsidR="005D1552" w:rsidRPr="005D1552" w:rsidRDefault="005D1552" w:rsidP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</w:t>
      </w:r>
    </w:p>
    <w:p w:rsidR="005D1552" w:rsidRPr="005D1552" w:rsidRDefault="005D1552">
      <w:pPr>
        <w:rPr>
          <w:rFonts w:ascii="Courier New" w:hAnsi="Courier New" w:cs="Courier New"/>
          <w:sz w:val="12"/>
          <w:szCs w:val="12"/>
        </w:rPr>
      </w:pPr>
      <w:r w:rsidRPr="005D1552">
        <w:rPr>
          <w:rFonts w:ascii="Courier New" w:hAnsi="Courier New" w:cs="Courier New"/>
          <w:sz w:val="12"/>
          <w:szCs w:val="12"/>
        </w:rPr>
        <w:br w:type="page"/>
      </w:r>
    </w:p>
    <w:p w:rsidR="00850DBE" w:rsidRPr="005D1552" w:rsidRDefault="005D1552" w:rsidP="005D1552">
      <w:pPr>
        <w:rPr>
          <w:rFonts w:ascii="Courier New" w:hAnsi="Courier New" w:cs="Courier New"/>
          <w:sz w:val="16"/>
          <w:szCs w:val="16"/>
        </w:rPr>
      </w:pPr>
    </w:p>
    <w:sectPr w:rsidR="00850DBE" w:rsidRPr="005D1552" w:rsidSect="005D1552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2"/>
    <w:rsid w:val="00332E1F"/>
    <w:rsid w:val="004C6641"/>
    <w:rsid w:val="005D1552"/>
    <w:rsid w:val="00701A81"/>
    <w:rsid w:val="00A711FF"/>
    <w:rsid w:val="00AE63AA"/>
    <w:rsid w:val="00EA359F"/>
    <w:rsid w:val="00F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05A7-249A-4080-8F31-D36D8B9E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9F"/>
    <w:rPr>
      <w:noProof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A35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359F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noProof w:val="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359F"/>
    <w:rPr>
      <w:rFonts w:ascii="Arial" w:hAnsi="Arial" w:cs="Arial"/>
      <w:b/>
      <w:bCs/>
      <w:noProof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A359F"/>
    <w:rPr>
      <w:rFonts w:ascii="Arial" w:eastAsia="Calibri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7457</Words>
  <Characters>42506</Characters>
  <Application>Microsoft Office Word</Application>
  <DocSecurity>0</DocSecurity>
  <Lines>354</Lines>
  <Paragraphs>99</Paragraphs>
  <ScaleCrop>false</ScaleCrop>
  <Company/>
  <LinksUpToDate>false</LinksUpToDate>
  <CharactersWithSpaces>49864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Ungureanu</dc:creator>
  <cp:keywords/>
  <dc:description/>
  <cp:lastModifiedBy>Mariana Ungureanu</cp:lastModifiedBy>
  <cp:revision>1</cp:revision>
  <dcterms:created xsi:type="dcterms:W3CDTF">2017-06-19T10:47:00Z</dcterms:created>
  <dcterms:modified xsi:type="dcterms:W3CDTF">2017-06-19T10:53:00Z</dcterms:modified>
</cp:coreProperties>
</file>