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F" w:rsidRDefault="00960AEF" w:rsidP="00960AEF">
      <w:pPr>
        <w:pStyle w:val="NoSpacing"/>
        <w:jc w:val="center"/>
        <w:rPr>
          <w:b/>
        </w:rPr>
      </w:pPr>
      <w:r>
        <w:rPr>
          <w:b/>
        </w:rPr>
        <w:t>Contract de achiziție publică</w:t>
      </w:r>
      <w:r w:rsidRPr="00500538">
        <w:rPr>
          <w:b/>
        </w:rPr>
        <w:t xml:space="preserve"> de produse</w:t>
      </w:r>
    </w:p>
    <w:p w:rsidR="00960AEF" w:rsidRPr="00500538" w:rsidRDefault="00960AEF" w:rsidP="00960AEF">
      <w:pPr>
        <w:pStyle w:val="NoSpacing"/>
        <w:ind w:firstLine="0"/>
        <w:jc w:val="both"/>
        <w:rPr>
          <w:b/>
        </w:rPr>
      </w:pPr>
    </w:p>
    <w:p w:rsidR="00D61A10" w:rsidRDefault="00D61A10" w:rsidP="00D61A10">
      <w:pPr>
        <w:pStyle w:val="NoSpacing"/>
        <w:jc w:val="center"/>
      </w:pPr>
    </w:p>
    <w:p w:rsidR="00960AEF" w:rsidRDefault="00960AEF" w:rsidP="00D61A10">
      <w:pPr>
        <w:pStyle w:val="NoSpacing"/>
        <w:jc w:val="center"/>
        <w:rPr>
          <w:b/>
          <w:i/>
        </w:rPr>
      </w:pPr>
      <w:r>
        <w:t xml:space="preserve">Nr. </w:t>
      </w:r>
      <w:r w:rsidR="004B4E53" w:rsidRPr="004B4E53">
        <w:rPr>
          <w:b/>
          <w:i/>
        </w:rPr>
        <w:t>……………..</w:t>
      </w:r>
      <w:r w:rsidRPr="00960AEF">
        <w:rPr>
          <w:i/>
          <w:color w:val="FF0000"/>
        </w:rPr>
        <w:t xml:space="preserve"> </w:t>
      </w:r>
      <w:r w:rsidRPr="00052EB9">
        <w:t>din data</w:t>
      </w:r>
      <w:r w:rsidRPr="00500538">
        <w:rPr>
          <w:i/>
        </w:rPr>
        <w:t xml:space="preserve"> </w:t>
      </w:r>
      <w:r w:rsidR="004B4E53" w:rsidRPr="004B4E53">
        <w:rPr>
          <w:b/>
          <w:i/>
        </w:rPr>
        <w:t>……………….</w:t>
      </w:r>
    </w:p>
    <w:p w:rsidR="004B4E53" w:rsidRDefault="004B4E53" w:rsidP="00960AEF">
      <w:pPr>
        <w:pStyle w:val="NoSpacing"/>
        <w:jc w:val="both"/>
      </w:pPr>
    </w:p>
    <w:p w:rsidR="00960AEF" w:rsidRDefault="00960AEF" w:rsidP="00960AEF">
      <w:pPr>
        <w:pStyle w:val="NoSpacing"/>
        <w:jc w:val="both"/>
      </w:pPr>
      <w:r>
        <w:t>Prezentul Contract de achiziție publică de produse, (denumit în continuare "Contract"), s-a încheiat având în vedere prevederile din Legea nr. 98/2016 privind achizițiile publice (denumită în continuare "Legea nr. 98/2016"), precum și orice alte prevederi legale emise în aplicarea acesteia</w:t>
      </w:r>
    </w:p>
    <w:p w:rsidR="00960AEF" w:rsidRDefault="00960AEF" w:rsidP="00960AEF">
      <w:pPr>
        <w:pStyle w:val="NoSpacing"/>
        <w:jc w:val="both"/>
      </w:pPr>
      <w:r>
        <w:t xml:space="preserve">încheiat în data de </w:t>
      </w:r>
      <w:r w:rsidR="004B4E53" w:rsidRPr="004B4E53">
        <w:rPr>
          <w:b/>
        </w:rPr>
        <w:t>………………</w:t>
      </w:r>
      <w:r>
        <w:t>,</w:t>
      </w:r>
    </w:p>
    <w:p w:rsidR="00960AEF" w:rsidRDefault="00960AEF" w:rsidP="00960AEF">
      <w:pPr>
        <w:pStyle w:val="NoSpacing"/>
        <w:jc w:val="both"/>
      </w:pPr>
      <w:r>
        <w:t>între</w:t>
      </w:r>
    </w:p>
    <w:p w:rsidR="00960AEF" w:rsidRDefault="00960AEF" w:rsidP="00960AEF">
      <w:pPr>
        <w:pStyle w:val="NoSpacing"/>
        <w:jc w:val="both"/>
      </w:pPr>
      <w:r>
        <w:t xml:space="preserve">Universitatea Politehnica </w:t>
      </w:r>
      <w:proofErr w:type="spellStart"/>
      <w:r>
        <w:t>Timişoara</w:t>
      </w:r>
      <w:proofErr w:type="spellEnd"/>
      <w:r>
        <w:t xml:space="preserve">, cu sediul în: </w:t>
      </w:r>
      <w:proofErr w:type="spellStart"/>
      <w:r>
        <w:t>Timişoara</w:t>
      </w:r>
      <w:proofErr w:type="spellEnd"/>
      <w:r>
        <w:t xml:space="preserve">, </w:t>
      </w:r>
      <w:proofErr w:type="spellStart"/>
      <w:r>
        <w:t>Piaţa</w:t>
      </w:r>
      <w:proofErr w:type="spellEnd"/>
      <w:r>
        <w:t xml:space="preserve"> Victoriei nr. 2, cod 300006, </w:t>
      </w:r>
      <w:proofErr w:type="spellStart"/>
      <w:r>
        <w:t>judeţul</w:t>
      </w:r>
      <w:proofErr w:type="spellEnd"/>
      <w:r>
        <w:t xml:space="preserve"> </w:t>
      </w:r>
      <w:proofErr w:type="spellStart"/>
      <w:r>
        <w:t>Timiş</w:t>
      </w:r>
      <w:proofErr w:type="spellEnd"/>
      <w:r>
        <w:t xml:space="preserve">, telefon: </w:t>
      </w:r>
      <w:r w:rsidRPr="00D749C5">
        <w:t>0256 4030</w:t>
      </w:r>
      <w:r w:rsidR="00D749C5" w:rsidRPr="00D749C5">
        <w:t>30, fax: 0256 403150</w:t>
      </w:r>
      <w:r w:rsidRPr="00D749C5">
        <w:t xml:space="preserve">, e-mail: </w:t>
      </w:r>
      <w:r w:rsidR="00D61A10" w:rsidRPr="00D749C5">
        <w:t>claudia.micea@upt.ro</w:t>
      </w:r>
      <w:r w:rsidRPr="00D749C5">
        <w:t xml:space="preserve">, </w:t>
      </w:r>
      <w:r>
        <w:t xml:space="preserve">cod de înregistrare fiscală 4269282, cont IBAN nr. </w:t>
      </w:r>
      <w:r w:rsidR="00272FCB">
        <w:t>RO</w:t>
      </w:r>
      <w:r w:rsidR="00502D02">
        <w:rPr>
          <w:szCs w:val="24"/>
        </w:rPr>
        <w:t>42</w:t>
      </w:r>
      <w:r w:rsidR="005C4A11">
        <w:rPr>
          <w:szCs w:val="24"/>
        </w:rPr>
        <w:t>TREZ23F650601</w:t>
      </w:r>
      <w:r w:rsidR="00502D02">
        <w:rPr>
          <w:szCs w:val="24"/>
        </w:rPr>
        <w:t>580102</w:t>
      </w:r>
      <w:r w:rsidR="005C4A11">
        <w:rPr>
          <w:szCs w:val="24"/>
        </w:rPr>
        <w:t>X</w:t>
      </w:r>
      <w:r>
        <w:t xml:space="preserve">, deschis la Trezoreria </w:t>
      </w:r>
      <w:proofErr w:type="spellStart"/>
      <w:r>
        <w:t>Timişoara</w:t>
      </w:r>
      <w:proofErr w:type="spellEnd"/>
      <w:r>
        <w:t xml:space="preserve"> reprezentată prin </w:t>
      </w:r>
      <w:proofErr w:type="spellStart"/>
      <w:r w:rsidR="005C4A11">
        <w:t>conf</w:t>
      </w:r>
      <w:r>
        <w:t>.univ.dr.ing</w:t>
      </w:r>
      <w:proofErr w:type="spellEnd"/>
      <w:r>
        <w:t xml:space="preserve">. </w:t>
      </w:r>
      <w:r w:rsidR="005C4A11">
        <w:t>Florin DRAGAN</w:t>
      </w:r>
      <w:r>
        <w:t xml:space="preserve">, rector </w:t>
      </w:r>
      <w:proofErr w:type="spellStart"/>
      <w:r>
        <w:t>şi</w:t>
      </w:r>
      <w:proofErr w:type="spellEnd"/>
      <w:r>
        <w:t xml:space="preserve"> ec. Florian MICLEA, director financiar contabil în calitate de și denumită în continuare "Autoritatea contractantă", pe de o parte</w:t>
      </w:r>
    </w:p>
    <w:p w:rsidR="00960AEF" w:rsidRDefault="00960AEF" w:rsidP="00960AEF">
      <w:pPr>
        <w:pStyle w:val="NoSpacing"/>
        <w:jc w:val="both"/>
      </w:pPr>
      <w:r>
        <w:t>și</w:t>
      </w:r>
    </w:p>
    <w:p w:rsidR="00960AEF" w:rsidRPr="004A1F58" w:rsidRDefault="004A1F58" w:rsidP="00960AEF">
      <w:pPr>
        <w:pStyle w:val="NoSpacing"/>
        <w:jc w:val="both"/>
        <w:rPr>
          <w:color w:val="000000" w:themeColor="text1"/>
        </w:rPr>
      </w:pPr>
      <w:r w:rsidRPr="004A1F58">
        <w:rPr>
          <w:color w:val="000000" w:themeColor="text1"/>
        </w:rPr>
        <w:t>…………………………………………………</w:t>
      </w:r>
      <w:r w:rsidR="00960AEF" w:rsidRPr="004A1F58">
        <w:rPr>
          <w:color w:val="000000" w:themeColor="text1"/>
        </w:rPr>
        <w:t>, cu sediul în:</w:t>
      </w:r>
      <w:r w:rsidR="001806DB" w:rsidRPr="004A1F58">
        <w:rPr>
          <w:color w:val="000000" w:themeColor="text1"/>
        </w:rPr>
        <w:t xml:space="preserve"> </w:t>
      </w:r>
      <w:r w:rsidRPr="004A1F58">
        <w:rPr>
          <w:color w:val="000000" w:themeColor="text1"/>
        </w:rPr>
        <w:t>……………………….</w:t>
      </w:r>
      <w:r w:rsidR="001806DB" w:rsidRPr="004A1F58">
        <w:rPr>
          <w:color w:val="000000" w:themeColor="text1"/>
        </w:rPr>
        <w:t xml:space="preserve">, str. </w:t>
      </w:r>
      <w:r w:rsidRPr="004A1F58">
        <w:rPr>
          <w:color w:val="000000" w:themeColor="text1"/>
        </w:rPr>
        <w:t>…………………………………….</w:t>
      </w:r>
      <w:r w:rsidR="001806DB" w:rsidRPr="004A1F58">
        <w:rPr>
          <w:color w:val="000000" w:themeColor="text1"/>
        </w:rPr>
        <w:t xml:space="preserve">, jud. </w:t>
      </w:r>
      <w:r w:rsidRPr="004A1F58">
        <w:rPr>
          <w:color w:val="000000" w:themeColor="text1"/>
        </w:rPr>
        <w:t>…………………….</w:t>
      </w:r>
      <w:r w:rsidR="001806DB" w:rsidRPr="004A1F58">
        <w:rPr>
          <w:color w:val="000000" w:themeColor="text1"/>
        </w:rPr>
        <w:t xml:space="preserve">, cod </w:t>
      </w:r>
      <w:proofErr w:type="spellStart"/>
      <w:r w:rsidR="001806DB" w:rsidRPr="004A1F58">
        <w:rPr>
          <w:color w:val="000000" w:themeColor="text1"/>
        </w:rPr>
        <w:t>postal</w:t>
      </w:r>
      <w:proofErr w:type="spellEnd"/>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telefon: </w:t>
      </w:r>
      <w:r w:rsidRPr="004A1F58">
        <w:rPr>
          <w:color w:val="000000" w:themeColor="text1"/>
        </w:rPr>
        <w:t>………………….</w:t>
      </w:r>
      <w:r w:rsidR="001806DB" w:rsidRPr="004A1F58">
        <w:rPr>
          <w:color w:val="000000" w:themeColor="text1"/>
        </w:rPr>
        <w:t xml:space="preserve">, </w:t>
      </w:r>
      <w:r w:rsidR="00960AEF" w:rsidRPr="004A1F58">
        <w:rPr>
          <w:color w:val="000000" w:themeColor="text1"/>
        </w:rPr>
        <w:t>fax:</w:t>
      </w:r>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e-mail: </w:t>
      </w:r>
      <w:r w:rsidRPr="004A1F58">
        <w:rPr>
          <w:color w:val="000000" w:themeColor="text1"/>
        </w:rPr>
        <w:t>……………………………………………</w:t>
      </w:r>
      <w:r w:rsidR="00960AEF" w:rsidRPr="004A1F58">
        <w:rPr>
          <w:color w:val="000000" w:themeColor="text1"/>
        </w:rPr>
        <w:t>, număr de înmatriculare</w:t>
      </w:r>
      <w:r w:rsidR="0015244E" w:rsidRPr="004A1F58">
        <w:rPr>
          <w:color w:val="000000" w:themeColor="text1"/>
        </w:rPr>
        <w:t xml:space="preserve"> </w:t>
      </w:r>
      <w:r w:rsidRPr="004A1F58">
        <w:rPr>
          <w:color w:val="000000" w:themeColor="text1"/>
        </w:rPr>
        <w:t>……………………….</w:t>
      </w:r>
      <w:r w:rsidR="00960AEF" w:rsidRPr="004A1F58">
        <w:rPr>
          <w:color w:val="000000" w:themeColor="text1"/>
        </w:rPr>
        <w:t>, cod de înregistrare fiscală</w:t>
      </w:r>
      <w:r w:rsidR="001806DB" w:rsidRPr="004A1F58">
        <w:rPr>
          <w:color w:val="000000" w:themeColor="text1"/>
        </w:rPr>
        <w:t xml:space="preserve"> </w:t>
      </w:r>
      <w:r w:rsidRPr="004A1F58">
        <w:rPr>
          <w:color w:val="000000" w:themeColor="text1"/>
        </w:rPr>
        <w:t>…………………………….</w:t>
      </w:r>
      <w:r w:rsidR="00960AEF" w:rsidRPr="004A1F58">
        <w:rPr>
          <w:color w:val="000000" w:themeColor="text1"/>
        </w:rPr>
        <w:t>, cont IBAN nr.</w:t>
      </w:r>
      <w:r w:rsidR="00066955" w:rsidRPr="004A1F58">
        <w:rPr>
          <w:color w:val="000000" w:themeColor="text1"/>
        </w:rPr>
        <w:t xml:space="preserve"> </w:t>
      </w:r>
      <w:r w:rsidRPr="004A1F58">
        <w:rPr>
          <w:color w:val="000000" w:themeColor="text1"/>
        </w:rPr>
        <w:t>…………………………….</w:t>
      </w:r>
      <w:r w:rsidR="00960AEF" w:rsidRPr="004A1F58">
        <w:rPr>
          <w:color w:val="000000" w:themeColor="text1"/>
        </w:rPr>
        <w:t xml:space="preserve">, deschis la Trezoreria </w:t>
      </w:r>
      <w:r w:rsidRPr="004A1F58">
        <w:rPr>
          <w:color w:val="000000" w:themeColor="text1"/>
        </w:rPr>
        <w:t>………………………</w:t>
      </w:r>
      <w:r w:rsidR="00960AEF" w:rsidRPr="004A1F58">
        <w:rPr>
          <w:color w:val="000000" w:themeColor="text1"/>
        </w:rPr>
        <w:t xml:space="preserve"> reprezentată prin </w:t>
      </w:r>
      <w:r w:rsidRPr="004A1F58">
        <w:rPr>
          <w:color w:val="000000" w:themeColor="text1"/>
        </w:rPr>
        <w:t>……………………..</w:t>
      </w:r>
      <w:r w:rsidR="00960AEF" w:rsidRPr="004A1F58">
        <w:rPr>
          <w:color w:val="000000" w:themeColor="text1"/>
        </w:rPr>
        <w:t xml:space="preserve">, </w:t>
      </w:r>
      <w:r w:rsidR="0015244E" w:rsidRPr="004A1F58">
        <w:rPr>
          <w:color w:val="000000" w:themeColor="text1"/>
        </w:rPr>
        <w:t>Administrator</w:t>
      </w:r>
      <w:r w:rsidR="00960AEF" w:rsidRPr="004A1F58">
        <w:rPr>
          <w:color w:val="000000" w:themeColor="text1"/>
        </w:rPr>
        <w:t>, în calitate de și denumită în continuare "Contractant", pe de altă parte,</w:t>
      </w:r>
    </w:p>
    <w:p w:rsidR="00960AEF" w:rsidRDefault="00960AEF" w:rsidP="00960AEF">
      <w:pPr>
        <w:pStyle w:val="NoSpacing"/>
        <w:jc w:val="both"/>
      </w:pPr>
      <w:r w:rsidRPr="004A1F58">
        <w:rPr>
          <w:color w:val="000000" w:themeColor="text1"/>
        </w:rPr>
        <w:t xml:space="preserve">au convenit încheierea prezentului </w:t>
      </w:r>
      <w:r>
        <w:t>Contract.</w:t>
      </w:r>
    </w:p>
    <w:p w:rsidR="00960AEF" w:rsidRDefault="00960AEF" w:rsidP="00960AEF">
      <w:pPr>
        <w:pStyle w:val="NoSpacing"/>
        <w:jc w:val="both"/>
      </w:pPr>
    </w:p>
    <w:p w:rsidR="00960AEF" w:rsidRDefault="00960AEF" w:rsidP="00960AEF">
      <w:pPr>
        <w:pStyle w:val="NoSpacing"/>
        <w:jc w:val="both"/>
      </w:pPr>
      <w:r w:rsidRPr="00500538">
        <w:rPr>
          <w:b/>
        </w:rPr>
        <w:t>1.</w:t>
      </w:r>
      <w:r>
        <w:t xml:space="preserve"> DEFINIȚII</w:t>
      </w:r>
    </w:p>
    <w:p w:rsidR="00960AEF" w:rsidRDefault="00960AEF" w:rsidP="00960AEF">
      <w:pPr>
        <w:pStyle w:val="NoSpacing"/>
        <w:jc w:val="both"/>
      </w:pPr>
      <w:r w:rsidRPr="00500538">
        <w:rPr>
          <w:b/>
        </w:rPr>
        <w:t>1.1.</w:t>
      </w:r>
      <w:r>
        <w:t xml:space="preserve"> În prezentul Contract, următorii termeni vor fi interpretați astfel:</w:t>
      </w:r>
    </w:p>
    <w:p w:rsidR="00960AEF" w:rsidRDefault="00960AEF" w:rsidP="00960AEF">
      <w:pPr>
        <w:pStyle w:val="NoSpacing"/>
        <w:jc w:val="both"/>
      </w:pPr>
      <w:r>
        <w:t>a) Autoritate contractantă și Contractant - Părțile contractante, așa cum sunt acestea numite în prezentul Contract;</w:t>
      </w:r>
    </w:p>
    <w:p w:rsidR="00960AEF" w:rsidRDefault="00960AEF" w:rsidP="00960AEF">
      <w:pPr>
        <w:pStyle w:val="NoSpacing"/>
        <w:jc w:val="both"/>
      </w:pPr>
      <w:r>
        <w:t>b) Act Adițional - document prin care se modifică termenii și condițiile prezentului Contract de achiziție publică/sectorială de produse, în condițiile Legii nr. 98/2016 privind achizițiile publice;</w:t>
      </w:r>
    </w:p>
    <w:p w:rsidR="00960AEF" w:rsidRDefault="00960AEF" w:rsidP="00960AEF">
      <w:pPr>
        <w:pStyle w:val="NoSpacing"/>
        <w:jc w:val="both"/>
      </w:pPr>
      <w:r>
        <w:t xml:space="preserve">c) Caiet de Sarcini </w:t>
      </w:r>
      <w:r w:rsidR="0042724F">
        <w:t xml:space="preserve">- </w:t>
      </w:r>
      <w:r>
        <w:t>anexa I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rsidR="00960AEF" w:rsidRDefault="00960AEF" w:rsidP="00960AEF">
      <w:pPr>
        <w:pStyle w:val="NoSpacing"/>
        <w:jc w:val="both"/>
      </w:pPr>
      <w:r>
        <w:t>d) Cazul fortuit - Eveniment care nu poate fi prevăzut și nici împiedicat de către cel care ar fi fost chemat să răspundă dacă evenimentul nu s-ar fi produs.</w:t>
      </w:r>
    </w:p>
    <w:p w:rsidR="00960AEF" w:rsidRDefault="00960AEF" w:rsidP="00960AEF">
      <w:pPr>
        <w:pStyle w:val="NoSpacing"/>
        <w:jc w:val="both"/>
      </w:pPr>
      <w:r>
        <w:t>e) Cesiune - înțelegere scrisă prin care Contractantul transferă unei terțe părți, în condițiile Legii nr. 98/2016, drepturile și/sau obligațiile deținute prin Contract sau parte din acestea;</w:t>
      </w:r>
    </w:p>
    <w:p w:rsidR="00960AEF" w:rsidRDefault="00960AEF" w:rsidP="00960AEF">
      <w:pPr>
        <w:pStyle w:val="NoSpacing"/>
        <w:jc w:val="both"/>
      </w:pPr>
      <w:r>
        <w:t xml:space="preserve">f) 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w:t>
      </w:r>
      <w:r>
        <w:lastRenderedPageBreak/>
        <w:t>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rsidR="00960AEF" w:rsidRPr="00A90060" w:rsidRDefault="00960AEF" w:rsidP="00A90060">
      <w:pPr>
        <w:pStyle w:val="NoSpacing"/>
        <w:rPr>
          <w:bCs/>
          <w:color w:val="000000" w:themeColor="text1"/>
        </w:rPr>
      </w:pPr>
      <w:r>
        <w:t xml:space="preserve">g) Contract - prezentul Contract de achiziție publică/sectorială de produse care are ca obiect furnizarea </w:t>
      </w:r>
      <w:r w:rsidR="005739F8">
        <w:t xml:space="preserve">de </w:t>
      </w:r>
      <w:r w:rsidR="00502D02" w:rsidRPr="00A90060">
        <w:rPr>
          <w:color w:val="000000" w:themeColor="text1"/>
          <w:szCs w:val="24"/>
        </w:rPr>
        <w:t>Produse informative si de promovare</w:t>
      </w:r>
      <w:r w:rsidR="00A90060" w:rsidRPr="00A90060">
        <w:rPr>
          <w:color w:val="000000" w:themeColor="text1"/>
          <w:szCs w:val="24"/>
        </w:rPr>
        <w:t xml:space="preserve"> - </w:t>
      </w:r>
      <w:r w:rsidR="00A90060" w:rsidRPr="00A90060">
        <w:rPr>
          <w:bCs/>
          <w:color w:val="000000" w:themeColor="text1"/>
        </w:rPr>
        <w:t xml:space="preserve">Postere, </w:t>
      </w:r>
      <w:r w:rsidR="00A90060" w:rsidRPr="00A90060">
        <w:rPr>
          <w:color w:val="000000" w:themeColor="text1"/>
        </w:rPr>
        <w:t>Roll-</w:t>
      </w:r>
      <w:proofErr w:type="spellStart"/>
      <w:r w:rsidR="00A90060" w:rsidRPr="00A90060">
        <w:rPr>
          <w:color w:val="000000" w:themeColor="text1"/>
        </w:rPr>
        <w:t>up</w:t>
      </w:r>
      <w:proofErr w:type="spellEnd"/>
      <w:r w:rsidR="00A90060" w:rsidRPr="00A90060">
        <w:rPr>
          <w:color w:val="000000" w:themeColor="text1"/>
        </w:rPr>
        <w:t xml:space="preserve">, </w:t>
      </w:r>
      <w:proofErr w:type="spellStart"/>
      <w:r w:rsidR="00A90060" w:rsidRPr="00A90060">
        <w:rPr>
          <w:color w:val="000000" w:themeColor="text1"/>
        </w:rPr>
        <w:t>Flyere</w:t>
      </w:r>
      <w:proofErr w:type="spellEnd"/>
      <w:r w:rsidR="00A90060" w:rsidRPr="00A90060">
        <w:rPr>
          <w:color w:val="000000" w:themeColor="text1"/>
        </w:rPr>
        <w:t xml:space="preserve">, Etichete autocolante, Program eveniment, Set format din mape </w:t>
      </w:r>
      <w:proofErr w:type="spellStart"/>
      <w:r w:rsidR="00A90060" w:rsidRPr="00A90060">
        <w:rPr>
          <w:color w:val="000000" w:themeColor="text1"/>
        </w:rPr>
        <w:t>inscriptionate</w:t>
      </w:r>
      <w:proofErr w:type="spellEnd"/>
      <w:r w:rsidR="00A90060" w:rsidRPr="00A90060">
        <w:rPr>
          <w:color w:val="000000" w:themeColor="text1"/>
        </w:rPr>
        <w:t xml:space="preserve">, notebook, si pixuri personalizate,   </w:t>
      </w:r>
      <w:proofErr w:type="spellStart"/>
      <w:r w:rsidR="00A90060" w:rsidRPr="00A90060">
        <w:rPr>
          <w:color w:val="000000" w:themeColor="text1"/>
        </w:rPr>
        <w:t>Stick</w:t>
      </w:r>
      <w:proofErr w:type="spellEnd"/>
      <w:r w:rsidR="00A90060" w:rsidRPr="00A90060">
        <w:rPr>
          <w:color w:val="000000" w:themeColor="text1"/>
        </w:rPr>
        <w:t xml:space="preserve">-uri </w:t>
      </w:r>
      <w:proofErr w:type="spellStart"/>
      <w:r w:rsidR="00A90060" w:rsidRPr="00A90060">
        <w:rPr>
          <w:color w:val="000000" w:themeColor="text1"/>
        </w:rPr>
        <w:t>inscriptionate</w:t>
      </w:r>
      <w:proofErr w:type="spellEnd"/>
      <w:r w:rsidR="00A90060" w:rsidRPr="00A90060">
        <w:rPr>
          <w:color w:val="000000" w:themeColor="text1"/>
        </w:rPr>
        <w:t xml:space="preserve">, Baterii externe,  Hub USB </w:t>
      </w:r>
      <w:proofErr w:type="spellStart"/>
      <w:r w:rsidR="00A90060" w:rsidRPr="00A90060">
        <w:rPr>
          <w:color w:val="000000" w:themeColor="text1"/>
        </w:rPr>
        <w:t>cloud</w:t>
      </w:r>
      <w:proofErr w:type="spellEnd"/>
      <w:r w:rsidR="00A90060" w:rsidRPr="00A90060">
        <w:rPr>
          <w:color w:val="000000" w:themeColor="text1"/>
        </w:rPr>
        <w:t xml:space="preserve">, material </w:t>
      </w:r>
      <w:proofErr w:type="spellStart"/>
      <w:r w:rsidR="00A90060" w:rsidRPr="00A90060">
        <w:rPr>
          <w:color w:val="000000" w:themeColor="text1"/>
        </w:rPr>
        <w:t>antistres</w:t>
      </w:r>
      <w:proofErr w:type="spellEnd"/>
      <w:r w:rsidR="00A90060" w:rsidRPr="00A90060">
        <w:rPr>
          <w:color w:val="000000" w:themeColor="text1"/>
        </w:rPr>
        <w:t xml:space="preserve"> </w:t>
      </w:r>
      <w:r w:rsidR="00A90060">
        <w:rPr>
          <w:bCs/>
          <w:color w:val="000000" w:themeColor="text1"/>
        </w:rPr>
        <w:t>, conform Caietului de sarcini</w:t>
      </w:r>
      <w:r>
        <w:t xml:space="preserve">, cu titlu oneros, asimilat, potrivit Legii, actului administrativ, încheiat </w:t>
      </w:r>
      <w:r w:rsidR="002C4C45">
        <w:t>în scris, între Autoritatea</w:t>
      </w:r>
      <w:r>
        <w:t xml:space="preserve"> contractantă și contractant, care are ca obiect furnizarea de Produse.</w:t>
      </w:r>
    </w:p>
    <w:p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rsidR="00960AEF" w:rsidRDefault="00960AEF" w:rsidP="00960AEF">
      <w:pPr>
        <w:pStyle w:val="NoSpacing"/>
        <w:jc w:val="both"/>
      </w:pPr>
      <w:r>
        <w:t>i) Despăgubire - suma, neprevăzută expres în Contractul care este acordată de către instanța de judecată ca despăgubire plătibilă Părții prejudiciate în urma încălcării prevederilor Contractului de către cealaltă Parte;</w:t>
      </w:r>
    </w:p>
    <w:p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960AEF" w:rsidRDefault="00960AEF" w:rsidP="00960AEF">
      <w:pPr>
        <w:pStyle w:val="NoSpacing"/>
        <w:jc w:val="both"/>
      </w:pPr>
      <w:r>
        <w:t>m) Contractul este considerat finalizat atunci când contractantul:</w:t>
      </w:r>
    </w:p>
    <w:p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960AEF" w:rsidRDefault="00960AEF" w:rsidP="00960AEF">
      <w:pPr>
        <w:pStyle w:val="NoSpacing"/>
        <w:jc w:val="both"/>
      </w:pPr>
      <w:r>
        <w:t>o) Întârziere - orice eșec al Contractantului sau al Autorității/entității contractante de a executa orice obligații contractuale în termenul convenit;</w:t>
      </w:r>
    </w:p>
    <w:p w:rsidR="00960AEF" w:rsidRDefault="00960AEF" w:rsidP="00960AEF">
      <w:pPr>
        <w:pStyle w:val="NoSpacing"/>
        <w:jc w:val="both"/>
      </w:pPr>
      <w:r>
        <w:lastRenderedPageBreak/>
        <w:t>p)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960AEF" w:rsidRDefault="00960AEF" w:rsidP="00960AEF">
      <w:pPr>
        <w:pStyle w:val="NoSpacing"/>
        <w:jc w:val="both"/>
      </w:pPr>
      <w:r>
        <w:t>q) Lună - luna calendaristică (12 luni/an);</w:t>
      </w:r>
    </w:p>
    <w:p w:rsidR="00960AEF" w:rsidRDefault="00960AEF" w:rsidP="00960AEF">
      <w:pPr>
        <w:pStyle w:val="NoSpacing"/>
        <w:jc w:val="both"/>
      </w:pPr>
      <w:r>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960AEF" w:rsidRDefault="00960AEF" w:rsidP="00960AEF">
      <w:pPr>
        <w:pStyle w:val="NoSpacing"/>
        <w:jc w:val="both"/>
      </w:pPr>
      <w:r>
        <w:t>v) Personal - persoanele desemnate de către Contractant sau de către oricare dintre Subcontractanți pentru îndeplinirea Contractului;</w:t>
      </w:r>
    </w:p>
    <w:p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rsidR="00960AEF" w:rsidRDefault="00960AEF" w:rsidP="00960AEF">
      <w:pPr>
        <w:pStyle w:val="NoSpacing"/>
        <w:jc w:val="both"/>
      </w:pPr>
      <w:r>
        <w:t>(</w:t>
      </w:r>
      <w:proofErr w:type="spellStart"/>
      <w:r>
        <w:t>aa</w:t>
      </w:r>
      <w:proofErr w:type="spellEnd"/>
      <w:r>
        <w:t>) Rezultat/Rezultate - oricare și toate informațiile, documentele, rapoartele colectate și/sau pregătite de Contractant ca urmare a Produselor furnizate astfel cum sunt acestea descrise în Caietul de Sarcini;</w:t>
      </w:r>
    </w:p>
    <w:p w:rsidR="00960AEF" w:rsidRDefault="00960AEF" w:rsidP="00960AEF">
      <w:pPr>
        <w:pStyle w:val="NoSpacing"/>
        <w:jc w:val="both"/>
      </w:pPr>
      <w:r>
        <w:t>(</w:t>
      </w:r>
      <w:proofErr w:type="spellStart"/>
      <w:r>
        <w:t>bb</w:t>
      </w:r>
      <w:proofErr w:type="spellEnd"/>
      <w:r>
        <w:t>) Scris(ă) sau în scris - orice ansamblu de cuvinte sau cifre care poate fi citit, reprodus și comunicat ulterior, stocat pe suport de hârtie, inclusiv informații transmise și stocate prin Mijloace electronice de comunicare în cadrul Contractului;</w:t>
      </w:r>
    </w:p>
    <w:p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960AEF" w:rsidRDefault="00960AEF" w:rsidP="00960AEF">
      <w:pPr>
        <w:pStyle w:val="NoSpacing"/>
        <w:jc w:val="both"/>
      </w:pPr>
      <w:r>
        <w:lastRenderedPageBreak/>
        <w:t>(</w:t>
      </w:r>
      <w:proofErr w:type="spellStart"/>
      <w:r>
        <w:t>dd</w:t>
      </w:r>
      <w:proofErr w:type="spellEnd"/>
      <w:r>
        <w:t>)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960AEF" w:rsidRDefault="00960AEF" w:rsidP="00960AEF">
      <w:pPr>
        <w:pStyle w:val="NoSpacing"/>
        <w:jc w:val="both"/>
      </w:pPr>
      <w:r>
        <w:t>(</w:t>
      </w:r>
      <w:proofErr w:type="spellStart"/>
      <w:r>
        <w:t>ee</w:t>
      </w:r>
      <w:proofErr w:type="spellEnd"/>
      <w:r>
        <w:t>)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960AEF" w:rsidRDefault="00960AEF" w:rsidP="00960AEF">
      <w:pPr>
        <w:pStyle w:val="NoSpacing"/>
        <w:jc w:val="both"/>
      </w:pPr>
      <w:r>
        <w:t>(ff) Zi - înseamnă zi calendaristică, iar anul înseamnă 365 de zile; în afara cazului în care se prevede expres că sunt zile lucrătoare.</w:t>
      </w:r>
    </w:p>
    <w:p w:rsidR="00960AEF" w:rsidRDefault="00960AEF" w:rsidP="00960AEF">
      <w:pPr>
        <w:pStyle w:val="NoSpacing"/>
        <w:jc w:val="both"/>
      </w:pPr>
    </w:p>
    <w:p w:rsidR="00960AEF" w:rsidRDefault="00960AEF" w:rsidP="00960AEF">
      <w:pPr>
        <w:pStyle w:val="NoSpacing"/>
        <w:jc w:val="both"/>
      </w:pPr>
      <w:r w:rsidRPr="00500538">
        <w:rPr>
          <w:b/>
        </w:rPr>
        <w:t>2.</w:t>
      </w:r>
      <w:r>
        <w:t xml:space="preserve"> Interpretare</w:t>
      </w:r>
    </w:p>
    <w:p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rsidR="00960AEF" w:rsidRDefault="00960AEF" w:rsidP="00960AEF">
      <w:pPr>
        <w:pStyle w:val="NoSpacing"/>
        <w:jc w:val="both"/>
      </w:pPr>
    </w:p>
    <w:p w:rsidR="00960AEF" w:rsidRDefault="00960AEF" w:rsidP="00960AEF">
      <w:pPr>
        <w:pStyle w:val="NoSpacing"/>
        <w:jc w:val="both"/>
      </w:pPr>
      <w:r w:rsidRPr="00500538">
        <w:rPr>
          <w:b/>
        </w:rPr>
        <w:t>3.</w:t>
      </w:r>
      <w:r>
        <w:t xml:space="preserve"> Obiectul Contractului</w:t>
      </w:r>
    </w:p>
    <w:p w:rsidR="00960AEF" w:rsidRDefault="00960AEF" w:rsidP="0017043D">
      <w:pPr>
        <w:pStyle w:val="NoSpacing"/>
        <w:jc w:val="both"/>
      </w:pPr>
      <w:r w:rsidRPr="00500538">
        <w:rPr>
          <w:b/>
        </w:rPr>
        <w:t>3.1.</w:t>
      </w:r>
      <w:r>
        <w:t xml:space="preserve"> Obiectul prezentului Contract îl reprezintă furnizarea </w:t>
      </w:r>
      <w:r w:rsidR="005739F8" w:rsidRPr="005739F8">
        <w:t>de</w:t>
      </w:r>
      <w:r w:rsidR="005739F8">
        <w:rPr>
          <w:color w:val="FF0000"/>
        </w:rPr>
        <w:t xml:space="preserve"> </w:t>
      </w:r>
      <w:r w:rsidR="00502D02">
        <w:rPr>
          <w:b/>
          <w:color w:val="FF0000"/>
          <w:szCs w:val="24"/>
        </w:rPr>
        <w:t>Produse informative si de promovare</w:t>
      </w:r>
      <w:r w:rsidR="00A90060">
        <w:rPr>
          <w:b/>
          <w:color w:val="FF0000"/>
          <w:szCs w:val="24"/>
        </w:rPr>
        <w:t xml:space="preserve"> - </w:t>
      </w:r>
      <w:r w:rsidR="00A90060" w:rsidRPr="00A90060">
        <w:rPr>
          <w:bCs/>
          <w:color w:val="000000" w:themeColor="text1"/>
        </w:rPr>
        <w:t xml:space="preserve">Postere, </w:t>
      </w:r>
      <w:r w:rsidR="00A90060" w:rsidRPr="00A90060">
        <w:rPr>
          <w:color w:val="000000" w:themeColor="text1"/>
        </w:rPr>
        <w:t>Roll-</w:t>
      </w:r>
      <w:proofErr w:type="spellStart"/>
      <w:r w:rsidR="00A90060" w:rsidRPr="00A90060">
        <w:rPr>
          <w:color w:val="000000" w:themeColor="text1"/>
        </w:rPr>
        <w:t>up</w:t>
      </w:r>
      <w:proofErr w:type="spellEnd"/>
      <w:r w:rsidR="00A90060" w:rsidRPr="00A90060">
        <w:rPr>
          <w:color w:val="000000" w:themeColor="text1"/>
        </w:rPr>
        <w:t xml:space="preserve">, </w:t>
      </w:r>
      <w:proofErr w:type="spellStart"/>
      <w:r w:rsidR="00A90060" w:rsidRPr="00A90060">
        <w:rPr>
          <w:color w:val="000000" w:themeColor="text1"/>
        </w:rPr>
        <w:t>Flyere</w:t>
      </w:r>
      <w:proofErr w:type="spellEnd"/>
      <w:r w:rsidR="00A90060" w:rsidRPr="00A90060">
        <w:rPr>
          <w:color w:val="000000" w:themeColor="text1"/>
        </w:rPr>
        <w:t xml:space="preserve">, Etichete autocolante, Program eveniment, Set format din mape </w:t>
      </w:r>
      <w:proofErr w:type="spellStart"/>
      <w:r w:rsidR="00A90060" w:rsidRPr="00A90060">
        <w:rPr>
          <w:color w:val="000000" w:themeColor="text1"/>
        </w:rPr>
        <w:t>inscriptionate</w:t>
      </w:r>
      <w:proofErr w:type="spellEnd"/>
      <w:r w:rsidR="00A90060" w:rsidRPr="00A90060">
        <w:rPr>
          <w:color w:val="000000" w:themeColor="text1"/>
        </w:rPr>
        <w:t xml:space="preserve">, notebook, si pixuri personalizate,   </w:t>
      </w:r>
      <w:proofErr w:type="spellStart"/>
      <w:r w:rsidR="00A90060" w:rsidRPr="00A90060">
        <w:rPr>
          <w:color w:val="000000" w:themeColor="text1"/>
        </w:rPr>
        <w:t>Stick</w:t>
      </w:r>
      <w:proofErr w:type="spellEnd"/>
      <w:r w:rsidR="00A90060" w:rsidRPr="00A90060">
        <w:rPr>
          <w:color w:val="000000" w:themeColor="text1"/>
        </w:rPr>
        <w:t xml:space="preserve">-uri </w:t>
      </w:r>
      <w:proofErr w:type="spellStart"/>
      <w:r w:rsidR="00A90060" w:rsidRPr="00A90060">
        <w:rPr>
          <w:color w:val="000000" w:themeColor="text1"/>
        </w:rPr>
        <w:t>inscriptionate</w:t>
      </w:r>
      <w:proofErr w:type="spellEnd"/>
      <w:r w:rsidR="00A90060" w:rsidRPr="00A90060">
        <w:rPr>
          <w:color w:val="000000" w:themeColor="text1"/>
        </w:rPr>
        <w:t xml:space="preserve">, Baterii externe,  Hub USB </w:t>
      </w:r>
      <w:proofErr w:type="spellStart"/>
      <w:r w:rsidR="00A90060" w:rsidRPr="00A90060">
        <w:rPr>
          <w:color w:val="000000" w:themeColor="text1"/>
        </w:rPr>
        <w:t>cloud</w:t>
      </w:r>
      <w:proofErr w:type="spellEnd"/>
      <w:r w:rsidR="00A90060" w:rsidRPr="00A90060">
        <w:rPr>
          <w:color w:val="000000" w:themeColor="text1"/>
        </w:rPr>
        <w:t xml:space="preserve">, material </w:t>
      </w:r>
      <w:proofErr w:type="spellStart"/>
      <w:r w:rsidR="00A90060" w:rsidRPr="00A90060">
        <w:rPr>
          <w:color w:val="000000" w:themeColor="text1"/>
        </w:rPr>
        <w:t>antistres</w:t>
      </w:r>
      <w:proofErr w:type="spellEnd"/>
      <w:r w:rsidR="00A90060">
        <w:rPr>
          <w:color w:val="000000" w:themeColor="text1"/>
        </w:rPr>
        <w:t>, conform Caietului de sarcini,</w:t>
      </w:r>
      <w:bookmarkStart w:id="0" w:name="_GoBack"/>
      <w:bookmarkEnd w:id="0"/>
      <w:r w:rsidR="00502D02">
        <w:t xml:space="preserve"> </w:t>
      </w:r>
      <w:r w:rsidR="00A35062">
        <w:t>denumit</w:t>
      </w:r>
      <w:r w:rsidR="00502D02">
        <w:t>e</w:t>
      </w:r>
      <w:r w:rsidR="00A35062">
        <w:t xml:space="preserve"> în continuare Produs</w:t>
      </w:r>
      <w:r w:rsidR="00502D02">
        <w:t>e</w:t>
      </w:r>
      <w:r>
        <w:t xml:space="preserve">, pe care Contractantul se obligă să le </w:t>
      </w:r>
      <w:r w:rsidR="0042724F">
        <w:t xml:space="preserve">furnizeze, </w:t>
      </w:r>
      <w:r>
        <w:t>în conformitate cu prevederile din prezentul Contract, Anexa nr. 1 - Caietul de sarcini,  - Propunerea tehnică, cu dispozițiile legale, aprobările și standardele tehnice, profesionale și de calitate în vigoare.</w:t>
      </w:r>
    </w:p>
    <w:p w:rsidR="00960AEF" w:rsidRDefault="00960AEF" w:rsidP="00960AEF">
      <w:pPr>
        <w:pStyle w:val="NoSpacing"/>
        <w:jc w:val="both"/>
      </w:pPr>
    </w:p>
    <w:p w:rsidR="00960AEF" w:rsidRDefault="00960AEF" w:rsidP="00960AEF">
      <w:pPr>
        <w:pStyle w:val="NoSpacing"/>
        <w:jc w:val="both"/>
      </w:pPr>
      <w:r w:rsidRPr="00500538">
        <w:rPr>
          <w:b/>
        </w:rPr>
        <w:t>4.</w:t>
      </w:r>
      <w:r>
        <w:t xml:space="preserve"> Prețul Contractului</w:t>
      </w:r>
    </w:p>
    <w:p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502D02">
        <w:rPr>
          <w:b/>
          <w:color w:val="FF0000"/>
        </w:rPr>
        <w:t>……………….</w:t>
      </w:r>
      <w:r w:rsidR="00957D11" w:rsidRPr="00957D11">
        <w:rPr>
          <w:b/>
          <w:color w:val="FF0000"/>
        </w:rPr>
        <w:t xml:space="preserve"> lei</w:t>
      </w:r>
      <w:r w:rsidRPr="00957D11">
        <w:rPr>
          <w:color w:val="FF0000"/>
        </w:rPr>
        <w:t>,</w:t>
      </w:r>
      <w:r>
        <w:t xml:space="preserve"> la care se adaugă TVA în valoare de </w:t>
      </w:r>
      <w:r w:rsidR="00502D02">
        <w:rPr>
          <w:b/>
          <w:color w:val="FF0000"/>
        </w:rPr>
        <w:t>……………………</w:t>
      </w:r>
      <w:r w:rsidR="00957D11" w:rsidRPr="00957D11">
        <w:rPr>
          <w:b/>
          <w:color w:val="FF0000"/>
        </w:rPr>
        <w:t xml:space="preserve"> lei</w:t>
      </w:r>
      <w:r>
        <w:t>, conform prevederilor legale.</w:t>
      </w:r>
    </w:p>
    <w:p w:rsidR="00960AEF" w:rsidRDefault="00960AEF" w:rsidP="00960AEF">
      <w:pPr>
        <w:pStyle w:val="NoSpacing"/>
        <w:jc w:val="both"/>
      </w:pPr>
      <w:r w:rsidRPr="00500538">
        <w:rPr>
          <w:b/>
        </w:rPr>
        <w:t>4.2.</w:t>
      </w:r>
      <w:r>
        <w:t xml:space="preserve"> Prețul Contractului este ferm.</w:t>
      </w:r>
    </w:p>
    <w:p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rsidR="005739F8" w:rsidRDefault="005739F8" w:rsidP="00960AEF">
      <w:pPr>
        <w:pStyle w:val="NoSpacing"/>
        <w:jc w:val="both"/>
      </w:pPr>
    </w:p>
    <w:p w:rsidR="00960AEF" w:rsidRDefault="00960AEF" w:rsidP="00960AEF">
      <w:pPr>
        <w:pStyle w:val="NoSpacing"/>
        <w:jc w:val="both"/>
      </w:pPr>
      <w:r w:rsidRPr="00500538">
        <w:rPr>
          <w:b/>
        </w:rPr>
        <w:t>5.</w:t>
      </w:r>
      <w:r>
        <w:t xml:space="preserve"> Durata Contractului</w:t>
      </w:r>
    </w:p>
    <w:p w:rsidR="00960AEF" w:rsidRDefault="00960AEF" w:rsidP="00960AEF">
      <w:pPr>
        <w:pStyle w:val="NoSpacing"/>
        <w:jc w:val="both"/>
      </w:pPr>
      <w:r w:rsidRPr="00500538">
        <w:rPr>
          <w:b/>
        </w:rPr>
        <w:t>5.1.</w:t>
      </w:r>
      <w:r>
        <w:t xml:space="preserve"> Durata prezentului Contract începe de la data intrării în vigoare și se finalizează la data de </w:t>
      </w:r>
      <w:r w:rsidR="005739F8" w:rsidRPr="00957D11">
        <w:rPr>
          <w:b/>
          <w:color w:val="FF0000"/>
        </w:rPr>
        <w:t>...………….</w:t>
      </w:r>
      <w:r w:rsidRPr="005739F8">
        <w:t xml:space="preserve"> </w:t>
      </w:r>
      <w:r>
        <w:t>sau, după caz, la data îndeplinirii obligațiilor contractuale în sarcina Părților.</w:t>
      </w:r>
    </w:p>
    <w:p w:rsidR="00960AEF" w:rsidRDefault="00960AEF" w:rsidP="00960AEF">
      <w:pPr>
        <w:pStyle w:val="NoSpacing"/>
        <w:jc w:val="both"/>
      </w:pPr>
      <w:r w:rsidRPr="00500538">
        <w:rPr>
          <w:b/>
        </w:rPr>
        <w:t>5.2.</w:t>
      </w:r>
      <w:r>
        <w:t xml:space="preserve"> Contractul intră în vigoare la data semnării acestuia de către ambele părți.</w:t>
      </w:r>
    </w:p>
    <w:p w:rsidR="00960AEF" w:rsidRPr="008C20EE" w:rsidRDefault="00960AEF" w:rsidP="00960AEF">
      <w:pPr>
        <w:pStyle w:val="NoSpacing"/>
        <w:jc w:val="both"/>
      </w:pPr>
      <w:r w:rsidRPr="00500538">
        <w:rPr>
          <w:b/>
        </w:rPr>
        <w:t>5.3.</w:t>
      </w:r>
      <w:r>
        <w:t xml:space="preserve"> Furnizarea produselor aferente cont</w:t>
      </w:r>
      <w:r w:rsidR="003111D0">
        <w:t xml:space="preserve">ractului va începe în termen </w:t>
      </w:r>
      <w:r w:rsidR="003111D0" w:rsidRPr="00272FCB">
        <w:t xml:space="preserve">de </w:t>
      </w:r>
      <w:r w:rsidR="007E657B">
        <w:rPr>
          <w:color w:val="FF0000"/>
        </w:rPr>
        <w:t>maxim 7</w:t>
      </w:r>
      <w:r w:rsidR="005739F8" w:rsidRPr="00272FCB">
        <w:t xml:space="preserve"> </w:t>
      </w:r>
      <w:r w:rsidRPr="00272FCB">
        <w:t xml:space="preserve">zile lucrătoare de la data semnării contractului de către ambele părți, și va dura </w:t>
      </w:r>
      <w:r w:rsidR="007E657B">
        <w:t>pana in martie 2022</w:t>
      </w:r>
      <w:r w:rsidRPr="00272FCB">
        <w:t xml:space="preserve"> până la data îndeplinirii obligațiilor contractuale în sarcina părților</w:t>
      </w:r>
      <w:r w:rsidR="00A35062" w:rsidRPr="00272FCB">
        <w:t xml:space="preserve">, dar nu mai </w:t>
      </w:r>
      <w:proofErr w:type="spellStart"/>
      <w:r w:rsidR="00A35062" w:rsidRPr="00272FCB">
        <w:t>tarziu</w:t>
      </w:r>
      <w:proofErr w:type="spellEnd"/>
      <w:r w:rsidR="00A35062" w:rsidRPr="00272FCB">
        <w:t xml:space="preserve"> de </w:t>
      </w:r>
      <w:r w:rsidR="007E657B">
        <w:rPr>
          <w:color w:val="FF0000"/>
        </w:rPr>
        <w:t>31.03.2022</w:t>
      </w:r>
      <w:r w:rsidRPr="00272FCB">
        <w:t>.</w:t>
      </w:r>
    </w:p>
    <w:p w:rsidR="00960AEF" w:rsidRPr="008C20EE" w:rsidRDefault="00960AEF" w:rsidP="00960AEF">
      <w:pPr>
        <w:pStyle w:val="NoSpacing"/>
        <w:jc w:val="both"/>
      </w:pPr>
    </w:p>
    <w:p w:rsidR="00960AEF" w:rsidRDefault="00960AEF" w:rsidP="00960AEF">
      <w:pPr>
        <w:pStyle w:val="NoSpacing"/>
        <w:jc w:val="both"/>
      </w:pPr>
      <w:r w:rsidRPr="00500538">
        <w:rPr>
          <w:b/>
        </w:rPr>
        <w:lastRenderedPageBreak/>
        <w:t>6.</w:t>
      </w:r>
      <w:r>
        <w:t xml:space="preserve"> Documentele Contractului</w:t>
      </w:r>
    </w:p>
    <w:p w:rsidR="00960AEF" w:rsidRDefault="00960AEF" w:rsidP="00960AEF">
      <w:pPr>
        <w:pStyle w:val="NoSpacing"/>
        <w:jc w:val="both"/>
      </w:pPr>
      <w:r w:rsidRPr="00500538">
        <w:rPr>
          <w:b/>
        </w:rPr>
        <w:t>6.1.</w:t>
      </w:r>
      <w:r>
        <w:t xml:space="preserve"> Documentele prezentului Contract sunt:</w:t>
      </w:r>
    </w:p>
    <w:p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tehnice și financiare - Anexa nr. 1;</w:t>
      </w:r>
    </w:p>
    <w:p w:rsidR="00960AEF" w:rsidRDefault="00960AEF" w:rsidP="00960AEF">
      <w:pPr>
        <w:pStyle w:val="NoSpacing"/>
        <w:ind w:left="993" w:hanging="426"/>
        <w:jc w:val="both"/>
      </w:pPr>
      <w:r>
        <w:t>ii.</w:t>
      </w:r>
      <w:r>
        <w:tab/>
        <w:t>Propunerea tehnică, inclusiv, dacă este cazul, clarificările din perioada de evaluare Anexa nr. 2;</w:t>
      </w:r>
    </w:p>
    <w:p w:rsidR="00960AEF" w:rsidRDefault="00960AEF" w:rsidP="00960AEF">
      <w:pPr>
        <w:pStyle w:val="NoSpacing"/>
        <w:ind w:left="993" w:hanging="426"/>
        <w:jc w:val="both"/>
      </w:pPr>
      <w:r>
        <w:t>iii.</w:t>
      </w:r>
      <w:r>
        <w:tab/>
        <w:t>Propunerea financiară, inclusiv, dacă este cazul, clarificările din perioada de evaluare - Anexa nr. 3;</w:t>
      </w:r>
    </w:p>
    <w:p w:rsidR="00960AEF" w:rsidRPr="003111D0" w:rsidRDefault="00960AEF" w:rsidP="00960AEF">
      <w:pPr>
        <w:pStyle w:val="NoSpacing"/>
        <w:ind w:left="993" w:hanging="426"/>
        <w:jc w:val="both"/>
      </w:pPr>
      <w:r>
        <w:t>iv.</w:t>
      </w:r>
      <w:r>
        <w:tab/>
        <w:t xml:space="preserve">Angajamentul ferm de susținere din partea unui terț, dacă este cazul </w:t>
      </w:r>
      <w:r w:rsidR="00957D11">
        <w:t>–</w:t>
      </w:r>
      <w:r>
        <w:t xml:space="preserve"> </w:t>
      </w:r>
      <w:r w:rsidR="00957D11">
        <w:t>Nu este cazul</w:t>
      </w:r>
    </w:p>
    <w:p w:rsidR="00960AEF" w:rsidRDefault="00960AEF" w:rsidP="00960AEF">
      <w:pPr>
        <w:pStyle w:val="NoSpacing"/>
        <w:ind w:left="993" w:hanging="426"/>
        <w:jc w:val="both"/>
      </w:pPr>
      <w:r>
        <w:t>v.</w:t>
      </w:r>
      <w:r>
        <w:tab/>
        <w:t xml:space="preserve">Acordul de asociere, dacă este cazul </w:t>
      </w:r>
      <w:r w:rsidR="00957D11">
        <w:t>–</w:t>
      </w:r>
      <w:r>
        <w:t xml:space="preserve"> </w:t>
      </w:r>
      <w:r w:rsidR="00957D11">
        <w:t>Nu este cazul</w:t>
      </w:r>
    </w:p>
    <w:p w:rsidR="00960AEF" w:rsidRPr="003111D0" w:rsidRDefault="00960AEF" w:rsidP="00960AEF">
      <w:pPr>
        <w:pStyle w:val="NoSpacing"/>
        <w:ind w:left="993" w:hanging="426"/>
        <w:jc w:val="both"/>
      </w:pPr>
      <w:r>
        <w:t>vi.</w:t>
      </w:r>
      <w:r>
        <w:tab/>
        <w:t xml:space="preserve">Contractul de subcontractare, dacă este cazul </w:t>
      </w:r>
      <w:r w:rsidR="00957D11">
        <w:t>–</w:t>
      </w:r>
      <w:r>
        <w:t xml:space="preserve"> </w:t>
      </w:r>
      <w:r w:rsidR="00957D11">
        <w:t>Nu este cazul</w:t>
      </w:r>
      <w:r w:rsidRPr="003111D0">
        <w:t xml:space="preserve"> .</w:t>
      </w:r>
    </w:p>
    <w:p w:rsidR="00960AEF" w:rsidRDefault="00960AEF" w:rsidP="00960AEF">
      <w:pPr>
        <w:pStyle w:val="NoSpacing"/>
        <w:ind w:left="993" w:hanging="426"/>
        <w:jc w:val="both"/>
      </w:pPr>
    </w:p>
    <w:p w:rsidR="00960AEF" w:rsidRDefault="00960AEF" w:rsidP="00960AEF">
      <w:pPr>
        <w:pStyle w:val="NoSpacing"/>
        <w:jc w:val="both"/>
      </w:pPr>
      <w:r w:rsidRPr="00500538">
        <w:rPr>
          <w:b/>
        </w:rPr>
        <w:t>7.</w:t>
      </w:r>
      <w:r>
        <w:t xml:space="preserve"> Ordinea de precedență</w:t>
      </w:r>
    </w:p>
    <w:p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rsidR="00960AEF" w:rsidRDefault="00960AEF" w:rsidP="00960AEF">
      <w:pPr>
        <w:pStyle w:val="NoSpacing"/>
        <w:jc w:val="both"/>
      </w:pPr>
    </w:p>
    <w:p w:rsidR="00960AEF" w:rsidRDefault="00960AEF" w:rsidP="00960AEF">
      <w:pPr>
        <w:pStyle w:val="NoSpacing"/>
        <w:jc w:val="both"/>
      </w:pPr>
      <w:r w:rsidRPr="00500538">
        <w:rPr>
          <w:b/>
        </w:rPr>
        <w:t>8.</w:t>
      </w:r>
      <w:r>
        <w:t xml:space="preserve"> Comunicarea între Părți</w:t>
      </w:r>
    </w:p>
    <w:p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60AEF" w:rsidRDefault="00960AEF" w:rsidP="00960AEF">
      <w:pPr>
        <w:pStyle w:val="NoSpacing"/>
        <w:jc w:val="both"/>
      </w:pPr>
      <w:r w:rsidRPr="00500538">
        <w:rPr>
          <w:b/>
        </w:rPr>
        <w:t>8.4.</w:t>
      </w:r>
      <w:r>
        <w:t xml:space="preserve"> Adresele la care se transmit comunicările sunt următoarele:</w:t>
      </w:r>
    </w:p>
    <w:p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538"/>
        <w:gridCol w:w="4141"/>
      </w:tblGrid>
      <w:tr w:rsidR="00960AEF" w:rsidRPr="00500538" w:rsidTr="0015244E">
        <w:tc>
          <w:tcPr>
            <w:tcW w:w="4538" w:type="dxa"/>
            <w:shd w:val="clear" w:color="auto" w:fill="auto"/>
          </w:tcPr>
          <w:p w:rsidR="00960AEF" w:rsidRPr="00500538" w:rsidRDefault="00960AEF" w:rsidP="00D9635F">
            <w:pPr>
              <w:pStyle w:val="NoSpacing"/>
              <w:ind w:firstLine="0"/>
              <w:jc w:val="both"/>
              <w:rPr>
                <w:szCs w:val="24"/>
                <w:lang w:eastAsia="ro-RO"/>
              </w:rPr>
            </w:pPr>
            <w:r w:rsidRPr="00500538">
              <w:rPr>
                <w:szCs w:val="24"/>
                <w:lang w:eastAsia="ro-RO"/>
              </w:rPr>
              <w:t>Pentru:</w:t>
            </w:r>
          </w:p>
        </w:tc>
        <w:tc>
          <w:tcPr>
            <w:tcW w:w="4141" w:type="dxa"/>
            <w:shd w:val="clear" w:color="auto" w:fill="auto"/>
          </w:tcPr>
          <w:p w:rsidR="00960AEF" w:rsidRPr="00500538" w:rsidRDefault="00960AEF" w:rsidP="00D9635F">
            <w:pPr>
              <w:pStyle w:val="NoSpacing"/>
              <w:ind w:firstLine="0"/>
              <w:jc w:val="both"/>
              <w:rPr>
                <w:szCs w:val="24"/>
                <w:lang w:eastAsia="ro-RO"/>
              </w:rPr>
            </w:pPr>
            <w:r w:rsidRPr="00500538">
              <w:rPr>
                <w:szCs w:val="24"/>
                <w:lang w:eastAsia="ro-RO"/>
              </w:rPr>
              <w:t>Pentru:</w:t>
            </w:r>
          </w:p>
        </w:tc>
      </w:tr>
      <w:tr w:rsidR="00960AEF" w:rsidRPr="00500538" w:rsidTr="0015244E">
        <w:tc>
          <w:tcPr>
            <w:tcW w:w="4538" w:type="dxa"/>
            <w:shd w:val="clear" w:color="auto" w:fill="auto"/>
          </w:tcPr>
          <w:p w:rsidR="00960AEF" w:rsidRPr="00585B4C" w:rsidRDefault="00B611BA" w:rsidP="00B611BA">
            <w:pPr>
              <w:pStyle w:val="NoSpacing"/>
              <w:ind w:firstLine="0"/>
              <w:jc w:val="both"/>
              <w:rPr>
                <w:color w:val="000000" w:themeColor="text1"/>
                <w:szCs w:val="24"/>
                <w:lang w:eastAsia="ro-RO"/>
              </w:rPr>
            </w:pPr>
            <w:r w:rsidRPr="00585B4C">
              <w:rPr>
                <w:color w:val="000000" w:themeColor="text1"/>
                <w:szCs w:val="24"/>
                <w:lang w:eastAsia="ro-RO"/>
              </w:rPr>
              <w:t>Autoritatea</w:t>
            </w:r>
            <w:r w:rsidR="00960AEF" w:rsidRPr="00585B4C">
              <w:rPr>
                <w:color w:val="000000" w:themeColor="text1"/>
                <w:szCs w:val="24"/>
                <w:lang w:eastAsia="ro-RO"/>
              </w:rPr>
              <w:t xml:space="preserve"> contractantă:</w:t>
            </w:r>
          </w:p>
        </w:tc>
        <w:tc>
          <w:tcPr>
            <w:tcW w:w="4141" w:type="dxa"/>
            <w:shd w:val="clear" w:color="auto" w:fill="auto"/>
          </w:tcPr>
          <w:p w:rsidR="00960AEF" w:rsidRPr="00500538" w:rsidRDefault="00960AEF" w:rsidP="0015244E">
            <w:pPr>
              <w:pStyle w:val="NoSpacing"/>
              <w:ind w:firstLine="0"/>
              <w:jc w:val="both"/>
              <w:rPr>
                <w:szCs w:val="24"/>
                <w:lang w:eastAsia="ro-RO"/>
              </w:rPr>
            </w:pPr>
            <w:r w:rsidRPr="00500538">
              <w:rPr>
                <w:szCs w:val="24"/>
                <w:lang w:eastAsia="ro-RO"/>
              </w:rPr>
              <w:t>Contractant:</w:t>
            </w:r>
            <w:r w:rsidR="00957D11">
              <w:rPr>
                <w:szCs w:val="24"/>
                <w:lang w:eastAsia="ro-RO"/>
              </w:rPr>
              <w:t xml:space="preserve"> </w:t>
            </w:r>
          </w:p>
        </w:tc>
      </w:tr>
      <w:tr w:rsidR="00960AEF" w:rsidRPr="00500538" w:rsidTr="0015244E">
        <w:tc>
          <w:tcPr>
            <w:tcW w:w="4538" w:type="dxa"/>
            <w:shd w:val="clear" w:color="auto" w:fill="auto"/>
          </w:tcPr>
          <w:p w:rsidR="00960AEF" w:rsidRPr="00585B4C" w:rsidRDefault="00960AEF" w:rsidP="00D9635F">
            <w:pPr>
              <w:pStyle w:val="NoSpacing"/>
              <w:ind w:firstLine="0"/>
              <w:jc w:val="both"/>
              <w:rPr>
                <w:color w:val="000000" w:themeColor="text1"/>
                <w:szCs w:val="24"/>
                <w:lang w:eastAsia="ro-RO"/>
              </w:rPr>
            </w:pPr>
            <w:r w:rsidRPr="00585B4C">
              <w:rPr>
                <w:color w:val="000000" w:themeColor="text1"/>
                <w:szCs w:val="24"/>
                <w:lang w:eastAsia="ro-RO"/>
              </w:rPr>
              <w:t>Adresă:</w:t>
            </w:r>
            <w:r w:rsidR="00817B06" w:rsidRPr="00585B4C">
              <w:rPr>
                <w:color w:val="000000" w:themeColor="text1"/>
                <w:szCs w:val="24"/>
                <w:lang w:eastAsia="ro-RO"/>
              </w:rPr>
              <w:t xml:space="preserve"> </w:t>
            </w:r>
            <w:proofErr w:type="spellStart"/>
            <w:r w:rsidR="00817B06" w:rsidRPr="00585B4C">
              <w:rPr>
                <w:color w:val="000000" w:themeColor="text1"/>
                <w:szCs w:val="24"/>
                <w:lang w:eastAsia="ro-RO"/>
              </w:rPr>
              <w:t>Piata</w:t>
            </w:r>
            <w:proofErr w:type="spellEnd"/>
            <w:r w:rsidR="00817B06" w:rsidRPr="00585B4C">
              <w:rPr>
                <w:color w:val="000000" w:themeColor="text1"/>
                <w:szCs w:val="24"/>
                <w:lang w:eastAsia="ro-RO"/>
              </w:rPr>
              <w:t xml:space="preserve"> Victoriei nr. 2</w:t>
            </w:r>
          </w:p>
        </w:tc>
        <w:tc>
          <w:tcPr>
            <w:tcW w:w="4141" w:type="dxa"/>
            <w:shd w:val="clear" w:color="auto" w:fill="auto"/>
          </w:tcPr>
          <w:p w:rsidR="00960AEF" w:rsidRPr="00500538" w:rsidRDefault="00960AEF" w:rsidP="007E657B">
            <w:pPr>
              <w:pStyle w:val="NoSpacing"/>
              <w:ind w:firstLine="0"/>
              <w:jc w:val="both"/>
              <w:rPr>
                <w:szCs w:val="24"/>
                <w:lang w:eastAsia="ro-RO"/>
              </w:rPr>
            </w:pPr>
            <w:r w:rsidRPr="00500538">
              <w:rPr>
                <w:szCs w:val="24"/>
                <w:lang w:eastAsia="ro-RO"/>
              </w:rPr>
              <w:t>Adresă:</w:t>
            </w:r>
            <w:r w:rsidR="0015244E">
              <w:rPr>
                <w:szCs w:val="24"/>
                <w:lang w:eastAsia="ro-RO"/>
              </w:rPr>
              <w:t xml:space="preserve"> </w:t>
            </w:r>
            <w:r w:rsidR="007E657B">
              <w:rPr>
                <w:color w:val="FF0000"/>
              </w:rPr>
              <w:t>………………………………..</w:t>
            </w:r>
          </w:p>
        </w:tc>
      </w:tr>
      <w:tr w:rsidR="00960AEF" w:rsidRPr="00500538" w:rsidTr="0015244E">
        <w:tc>
          <w:tcPr>
            <w:tcW w:w="4538" w:type="dxa"/>
            <w:shd w:val="clear" w:color="auto" w:fill="auto"/>
          </w:tcPr>
          <w:p w:rsidR="00960AEF" w:rsidRPr="00585B4C" w:rsidRDefault="00960AEF" w:rsidP="00D9635F">
            <w:pPr>
              <w:pStyle w:val="NoSpacing"/>
              <w:ind w:firstLine="0"/>
              <w:jc w:val="both"/>
              <w:rPr>
                <w:color w:val="000000" w:themeColor="text1"/>
                <w:szCs w:val="24"/>
                <w:lang w:eastAsia="ro-RO"/>
              </w:rPr>
            </w:pPr>
            <w:r w:rsidRPr="00585B4C">
              <w:rPr>
                <w:color w:val="000000" w:themeColor="text1"/>
                <w:szCs w:val="24"/>
                <w:lang w:eastAsia="ro-RO"/>
              </w:rPr>
              <w:t>Telefon/Fax:</w:t>
            </w:r>
            <w:r w:rsidR="00817B06" w:rsidRPr="00585B4C">
              <w:rPr>
                <w:color w:val="000000" w:themeColor="text1"/>
                <w:szCs w:val="24"/>
                <w:lang w:eastAsia="ro-RO"/>
              </w:rPr>
              <w:t xml:space="preserve"> 0256403030/0256403150     </w:t>
            </w:r>
          </w:p>
        </w:tc>
        <w:tc>
          <w:tcPr>
            <w:tcW w:w="4141" w:type="dxa"/>
            <w:shd w:val="clear" w:color="auto" w:fill="auto"/>
          </w:tcPr>
          <w:p w:rsidR="00960AEF" w:rsidRPr="0015244E" w:rsidRDefault="00960AEF" w:rsidP="007E657B">
            <w:pPr>
              <w:pStyle w:val="NoSpacing"/>
              <w:ind w:firstLine="0"/>
              <w:jc w:val="both"/>
              <w:rPr>
                <w:color w:val="000000" w:themeColor="text1"/>
                <w:szCs w:val="24"/>
                <w:lang w:eastAsia="ro-RO"/>
              </w:rPr>
            </w:pPr>
            <w:r w:rsidRPr="0015244E">
              <w:rPr>
                <w:color w:val="000000" w:themeColor="text1"/>
                <w:szCs w:val="24"/>
                <w:lang w:eastAsia="ro-RO"/>
              </w:rPr>
              <w:t>Telefon/Fax:</w:t>
            </w:r>
            <w:r w:rsidR="0015244E" w:rsidRPr="0015244E">
              <w:rPr>
                <w:color w:val="000000" w:themeColor="text1"/>
                <w:szCs w:val="24"/>
                <w:lang w:eastAsia="ro-RO"/>
              </w:rPr>
              <w:t xml:space="preserve"> </w:t>
            </w:r>
            <w:r w:rsidR="007E657B">
              <w:rPr>
                <w:color w:val="FF0000"/>
              </w:rPr>
              <w:t>……………………………</w:t>
            </w:r>
          </w:p>
        </w:tc>
      </w:tr>
      <w:tr w:rsidR="00960AEF" w:rsidRPr="00500538" w:rsidTr="0015244E">
        <w:tc>
          <w:tcPr>
            <w:tcW w:w="4538" w:type="dxa"/>
            <w:shd w:val="clear" w:color="auto" w:fill="auto"/>
          </w:tcPr>
          <w:p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E-mail:</w:t>
            </w:r>
            <w:r w:rsidR="00817B06" w:rsidRPr="00585B4C">
              <w:rPr>
                <w:color w:val="000000" w:themeColor="text1"/>
                <w:szCs w:val="24"/>
                <w:lang w:eastAsia="ro-RO"/>
              </w:rPr>
              <w:t xml:space="preserve"> </w:t>
            </w:r>
            <w:r w:rsidR="007E657B">
              <w:rPr>
                <w:color w:val="000000" w:themeColor="text1"/>
                <w:szCs w:val="24"/>
                <w:lang w:eastAsia="ro-RO"/>
              </w:rPr>
              <w:t>mihaela.ciuleanu</w:t>
            </w:r>
            <w:r w:rsidR="00817B06" w:rsidRPr="00585B4C">
              <w:rPr>
                <w:color w:val="000000" w:themeColor="text1"/>
                <w:szCs w:val="24"/>
                <w:lang w:eastAsia="ro-RO"/>
              </w:rPr>
              <w:t>@upt.ro</w:t>
            </w:r>
          </w:p>
        </w:tc>
        <w:tc>
          <w:tcPr>
            <w:tcW w:w="4141" w:type="dxa"/>
            <w:shd w:val="clear" w:color="auto" w:fill="auto"/>
          </w:tcPr>
          <w:p w:rsidR="00960AEF" w:rsidRPr="0015244E" w:rsidRDefault="00960AEF" w:rsidP="007E657B">
            <w:pPr>
              <w:pStyle w:val="NoSpacing"/>
              <w:ind w:firstLine="0"/>
              <w:jc w:val="both"/>
              <w:rPr>
                <w:color w:val="000000" w:themeColor="text1"/>
                <w:szCs w:val="24"/>
                <w:lang w:eastAsia="ro-RO"/>
              </w:rPr>
            </w:pPr>
            <w:r w:rsidRPr="0015244E">
              <w:rPr>
                <w:color w:val="000000" w:themeColor="text1"/>
                <w:szCs w:val="24"/>
                <w:lang w:eastAsia="ro-RO"/>
              </w:rPr>
              <w:t xml:space="preserve"> E-mail:</w:t>
            </w:r>
            <w:r w:rsidR="0015244E" w:rsidRPr="0015244E">
              <w:rPr>
                <w:color w:val="000000" w:themeColor="text1"/>
                <w:szCs w:val="24"/>
                <w:lang w:eastAsia="ro-RO"/>
              </w:rPr>
              <w:t xml:space="preserve"> </w:t>
            </w:r>
            <w:r w:rsidR="007E657B">
              <w:rPr>
                <w:color w:val="FF0000"/>
              </w:rPr>
              <w:t>………………………………..</w:t>
            </w:r>
          </w:p>
        </w:tc>
      </w:tr>
      <w:tr w:rsidR="00960AEF" w:rsidRPr="00500538" w:rsidTr="0015244E">
        <w:tc>
          <w:tcPr>
            <w:tcW w:w="4538" w:type="dxa"/>
            <w:shd w:val="clear" w:color="auto" w:fill="auto"/>
          </w:tcPr>
          <w:p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Persoana de contact:</w:t>
            </w:r>
            <w:r w:rsidR="00817B06" w:rsidRPr="00585B4C">
              <w:rPr>
                <w:color w:val="000000" w:themeColor="text1"/>
                <w:szCs w:val="24"/>
                <w:lang w:eastAsia="ro-RO"/>
              </w:rPr>
              <w:t xml:space="preserve"> </w:t>
            </w:r>
            <w:r w:rsidR="007E657B">
              <w:rPr>
                <w:color w:val="000000" w:themeColor="text1"/>
                <w:szCs w:val="24"/>
                <w:lang w:eastAsia="ro-RO"/>
              </w:rPr>
              <w:t>Ciuleanu Mihaela</w:t>
            </w:r>
          </w:p>
        </w:tc>
        <w:tc>
          <w:tcPr>
            <w:tcW w:w="4141" w:type="dxa"/>
            <w:shd w:val="clear" w:color="auto" w:fill="auto"/>
          </w:tcPr>
          <w:p w:rsidR="00960AEF" w:rsidRPr="0015244E" w:rsidRDefault="00960AEF" w:rsidP="007E657B">
            <w:pPr>
              <w:pStyle w:val="NoSpacing"/>
              <w:ind w:firstLine="0"/>
              <w:jc w:val="both"/>
              <w:rPr>
                <w:color w:val="000000" w:themeColor="text1"/>
                <w:szCs w:val="24"/>
                <w:lang w:eastAsia="ro-RO"/>
              </w:rPr>
            </w:pPr>
            <w:r w:rsidRPr="0015244E">
              <w:rPr>
                <w:color w:val="000000" w:themeColor="text1"/>
                <w:szCs w:val="24"/>
                <w:lang w:eastAsia="ro-RO"/>
              </w:rPr>
              <w:t>Persoana de contact:</w:t>
            </w:r>
            <w:r w:rsidR="0015244E" w:rsidRPr="0015244E">
              <w:rPr>
                <w:color w:val="000000" w:themeColor="text1"/>
              </w:rPr>
              <w:t xml:space="preserve"> </w:t>
            </w:r>
            <w:r w:rsidR="007E657B">
              <w:rPr>
                <w:color w:val="FF0000"/>
              </w:rPr>
              <w:t>…………………..</w:t>
            </w:r>
          </w:p>
        </w:tc>
      </w:tr>
    </w:tbl>
    <w:p w:rsidR="0015244E" w:rsidRDefault="0015244E" w:rsidP="00960AEF">
      <w:pPr>
        <w:pStyle w:val="NoSpacing"/>
        <w:jc w:val="both"/>
        <w:rPr>
          <w:b/>
        </w:rPr>
      </w:pPr>
    </w:p>
    <w:p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rsidR="00960AEF" w:rsidRDefault="00960AEF" w:rsidP="00960AEF">
      <w:pPr>
        <w:pStyle w:val="NoSpacing"/>
        <w:jc w:val="both"/>
      </w:pPr>
      <w:r w:rsidRPr="00807C07">
        <w:rPr>
          <w:b/>
        </w:rPr>
        <w:t>8.7.</w:t>
      </w:r>
      <w:r>
        <w:t xml:space="preserve"> Orice comunicare făcută de una dintre Părți va fi considerată primită:</w:t>
      </w:r>
    </w:p>
    <w:p w:rsidR="00960AEF" w:rsidRDefault="00960AEF" w:rsidP="00960AEF">
      <w:pPr>
        <w:pStyle w:val="NoSpacing"/>
        <w:ind w:left="993" w:hanging="426"/>
        <w:jc w:val="both"/>
      </w:pPr>
      <w:r>
        <w:t>i.</w:t>
      </w:r>
      <w:r>
        <w:tab/>
        <w:t>la momentul înmânării, dacă este depusă personal de către una dintre Părți;</w:t>
      </w:r>
    </w:p>
    <w:p w:rsidR="00960AEF" w:rsidRDefault="00960AEF" w:rsidP="00960AEF">
      <w:pPr>
        <w:pStyle w:val="NoSpacing"/>
        <w:ind w:left="993" w:hanging="426"/>
        <w:jc w:val="both"/>
      </w:pPr>
      <w:r>
        <w:lastRenderedPageBreak/>
        <w:t>ii.</w:t>
      </w:r>
      <w:r>
        <w:tab/>
        <w:t>la momentul primirii de către destinatar, în cazul trimiterii prin scrisoare recomandată cu confirmare de primire;</w:t>
      </w:r>
    </w:p>
    <w:p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60AEF" w:rsidRDefault="00960AEF" w:rsidP="00960AEF">
      <w:pPr>
        <w:pStyle w:val="NoSpacing"/>
        <w:jc w:val="both"/>
      </w:pPr>
      <w:r w:rsidRPr="00807C07">
        <w:rPr>
          <w:b/>
        </w:rPr>
        <w:t>8.8.</w:t>
      </w:r>
      <w:r>
        <w:t xml:space="preserve"> Părțile se declară de acord că nerespectarea cerințelor referitoare la modalitatea de comunicare stabilite în prezentul Contract să fie sancționată cu inopozabilitatea respectivei comunicări.</w:t>
      </w:r>
    </w:p>
    <w:p w:rsidR="00960AEF" w:rsidRDefault="00960AEF" w:rsidP="00960AEF">
      <w:pPr>
        <w:pStyle w:val="NoSpacing"/>
        <w:jc w:val="both"/>
      </w:pPr>
      <w:r w:rsidRPr="00807C07">
        <w:rPr>
          <w:b/>
        </w:rPr>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rsidR="00960AEF" w:rsidRDefault="00960AEF" w:rsidP="00960AEF">
      <w:pPr>
        <w:pStyle w:val="NoSpacing"/>
        <w:ind w:firstLine="0"/>
        <w:jc w:val="both"/>
      </w:pPr>
    </w:p>
    <w:p w:rsidR="00960AEF" w:rsidRPr="00585B4C" w:rsidRDefault="00960AEF" w:rsidP="00960AEF">
      <w:pPr>
        <w:pStyle w:val="NoSpacing"/>
        <w:jc w:val="both"/>
        <w:rPr>
          <w:color w:val="000000" w:themeColor="text1"/>
        </w:rPr>
      </w:pPr>
      <w:r w:rsidRPr="00807C07">
        <w:rPr>
          <w:b/>
        </w:rPr>
        <w:t>9.</w:t>
      </w:r>
      <w:r>
        <w:t xml:space="preserve"> Garanția de bună execuție a contractului</w:t>
      </w:r>
      <w:r w:rsidR="00817B06">
        <w:t xml:space="preserve"> – </w:t>
      </w:r>
      <w:r w:rsidR="00817B06" w:rsidRPr="00585B4C">
        <w:rPr>
          <w:color w:val="000000" w:themeColor="text1"/>
        </w:rPr>
        <w:t>Nu este cazul</w:t>
      </w:r>
    </w:p>
    <w:p w:rsidR="00817B06" w:rsidRDefault="00817B06" w:rsidP="00960AEF">
      <w:pPr>
        <w:pStyle w:val="NoSpacing"/>
        <w:jc w:val="both"/>
      </w:pPr>
    </w:p>
    <w:p w:rsidR="00960AEF" w:rsidRDefault="00960AEF" w:rsidP="00960AEF">
      <w:pPr>
        <w:pStyle w:val="NoSpacing"/>
        <w:jc w:val="both"/>
      </w:pPr>
      <w:r w:rsidRPr="00807C07">
        <w:rPr>
          <w:b/>
        </w:rPr>
        <w:t>10.</w:t>
      </w:r>
      <w:r>
        <w:t xml:space="preserve"> Începere, Întârzieri, Sistare</w:t>
      </w:r>
    </w:p>
    <w:p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rsidR="00960AEF" w:rsidRDefault="00960AEF" w:rsidP="00960AEF">
      <w:pPr>
        <w:pStyle w:val="NoSpacing"/>
        <w:ind w:firstLine="0"/>
        <w:jc w:val="both"/>
      </w:pPr>
    </w:p>
    <w:p w:rsidR="00960AEF" w:rsidRDefault="00960AEF" w:rsidP="00960AEF">
      <w:pPr>
        <w:pStyle w:val="NoSpacing"/>
        <w:jc w:val="both"/>
      </w:pPr>
      <w:r w:rsidRPr="00807C07">
        <w:rPr>
          <w:b/>
        </w:rPr>
        <w:t>11.</w:t>
      </w:r>
      <w:r>
        <w:t xml:space="preserve"> Derularea și monitorizarea contractului</w:t>
      </w:r>
    </w:p>
    <w:p w:rsidR="00960AEF" w:rsidRDefault="00960AEF" w:rsidP="00960AEF">
      <w:pPr>
        <w:pStyle w:val="NoSpacing"/>
        <w:jc w:val="both"/>
      </w:pPr>
      <w:r w:rsidRPr="00807C07">
        <w:rPr>
          <w:b/>
        </w:rPr>
        <w:t>11.1.</w:t>
      </w:r>
      <w:r>
        <w:t xml:space="preserve"> Raportarea în cadrul Contractului de achiziție publică de Produse</w:t>
      </w:r>
    </w:p>
    <w:p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rsidR="00960AEF" w:rsidRDefault="00960AEF" w:rsidP="00960AEF">
      <w:pPr>
        <w:pStyle w:val="NoSpacing"/>
        <w:jc w:val="both"/>
      </w:pPr>
      <w:r w:rsidRPr="00EE7E35">
        <w:rPr>
          <w:b/>
        </w:rPr>
        <w:t>11.3.</w:t>
      </w:r>
      <w:r>
        <w:t xml:space="preserve"> Prevederi contractuale privind monitorizarea performanțelor, dacă este cazul</w:t>
      </w:r>
    </w:p>
    <w:p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rsidR="00960AEF" w:rsidRDefault="00960AEF" w:rsidP="00960AEF">
      <w:pPr>
        <w:pStyle w:val="NoSpacing"/>
        <w:ind w:left="993" w:hanging="426"/>
        <w:jc w:val="both"/>
      </w:pPr>
      <w:r>
        <w:t>ii.</w:t>
      </w:r>
      <w:r>
        <w:tab/>
        <w:t>Condițiile în care se realizează ședințele de monitorizare sunt cele descrise în Caietul de Sarcini.</w:t>
      </w:r>
    </w:p>
    <w:p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rsidR="00960AEF" w:rsidRDefault="00960AEF" w:rsidP="00960AEF">
      <w:pPr>
        <w:pStyle w:val="NoSpacing"/>
        <w:ind w:left="993" w:hanging="426"/>
        <w:jc w:val="both"/>
      </w:pPr>
      <w:r>
        <w:lastRenderedPageBreak/>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960AEF" w:rsidRDefault="00960AEF" w:rsidP="00960AEF">
      <w:pPr>
        <w:pStyle w:val="NoSpacing"/>
        <w:ind w:left="993" w:hanging="426"/>
        <w:jc w:val="both"/>
      </w:pPr>
      <w:r>
        <w:t>vi.</w:t>
      </w:r>
      <w:r>
        <w:tab/>
        <w:t>M</w:t>
      </w:r>
      <w:r w:rsidR="00FA322B">
        <w:t>otivele pentru care Autoritatea</w:t>
      </w:r>
      <w:r>
        <w:t xml:space="preserve"> contractantă va putea emite un refuz pentru Graficul de furnizare propus spre aprobare sunt cele specificate în Caietul de Sarcini.</w:t>
      </w:r>
    </w:p>
    <w:p w:rsidR="00960AEF" w:rsidRDefault="00960AEF" w:rsidP="00960AEF">
      <w:pPr>
        <w:pStyle w:val="NoSpacing"/>
        <w:ind w:left="993" w:hanging="426"/>
        <w:jc w:val="both"/>
      </w:pPr>
      <w:r>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rsidR="00960AEF" w:rsidRDefault="00960AEF" w:rsidP="00960AEF">
      <w:pPr>
        <w:pStyle w:val="NoSpacing"/>
        <w:ind w:firstLine="0"/>
        <w:jc w:val="both"/>
      </w:pPr>
    </w:p>
    <w:p w:rsidR="00960AEF" w:rsidRDefault="00960AEF" w:rsidP="00960AEF">
      <w:pPr>
        <w:pStyle w:val="NoSpacing"/>
        <w:jc w:val="both"/>
      </w:pPr>
      <w:r w:rsidRPr="00EE7E35">
        <w:rPr>
          <w:b/>
        </w:rPr>
        <w:t>12.</w:t>
      </w:r>
      <w:r>
        <w:t xml:space="preserve"> Graficul de livrare</w:t>
      </w:r>
    </w:p>
    <w:p w:rsidR="000F61C2" w:rsidRPr="000F61C2" w:rsidRDefault="00960AEF" w:rsidP="000F61C2">
      <w:pPr>
        <w:numPr>
          <w:ilvl w:val="0"/>
          <w:numId w:val="4"/>
        </w:numPr>
        <w:tabs>
          <w:tab w:val="left" w:pos="3465"/>
        </w:tabs>
        <w:spacing w:after="0" w:line="240" w:lineRule="auto"/>
        <w:jc w:val="both"/>
        <w:rPr>
          <w:lang w:val="pt-BR"/>
        </w:rPr>
      </w:pP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0F61C2">
        <w:t xml:space="preserve"> </w:t>
      </w:r>
    </w:p>
    <w:p w:rsidR="002F42A8" w:rsidRPr="004C4C3F" w:rsidRDefault="000F61C2" w:rsidP="002F42A8">
      <w:pPr>
        <w:numPr>
          <w:ilvl w:val="0"/>
          <w:numId w:val="6"/>
        </w:numPr>
        <w:tabs>
          <w:tab w:val="left" w:pos="3465"/>
        </w:tabs>
        <w:spacing w:after="0" w:line="240" w:lineRule="auto"/>
        <w:jc w:val="both"/>
        <w:rPr>
          <w:color w:val="FF0000"/>
        </w:rPr>
      </w:pPr>
      <w:proofErr w:type="spellStart"/>
      <w:r w:rsidRPr="004C4C3F">
        <w:rPr>
          <w:color w:val="FF0000"/>
          <w:lang w:val="it-IT"/>
        </w:rPr>
        <w:t>Produsele</w:t>
      </w:r>
      <w:proofErr w:type="spellEnd"/>
      <w:r w:rsidRPr="004C4C3F">
        <w:rPr>
          <w:color w:val="FF0000"/>
          <w:lang w:val="it-IT"/>
        </w:rPr>
        <w:t xml:space="preserve"> </w:t>
      </w:r>
      <w:proofErr w:type="spellStart"/>
      <w:r w:rsidRPr="004C4C3F">
        <w:rPr>
          <w:color w:val="FF0000"/>
          <w:lang w:val="it-IT"/>
        </w:rPr>
        <w:t>vor</w:t>
      </w:r>
      <w:proofErr w:type="spellEnd"/>
      <w:r w:rsidRPr="004C4C3F">
        <w:rPr>
          <w:color w:val="FF0000"/>
          <w:lang w:val="it-IT"/>
        </w:rPr>
        <w:t xml:space="preserve"> fi </w:t>
      </w:r>
      <w:proofErr w:type="spellStart"/>
      <w:r w:rsidRPr="004C4C3F">
        <w:rPr>
          <w:color w:val="FF0000"/>
          <w:lang w:val="it-IT"/>
        </w:rPr>
        <w:t>livrate</w:t>
      </w:r>
      <w:proofErr w:type="spellEnd"/>
      <w:r w:rsidRPr="004C4C3F">
        <w:rPr>
          <w:color w:val="FF0000"/>
          <w:lang w:val="it-IT"/>
        </w:rPr>
        <w:t xml:space="preserve"> la </w:t>
      </w:r>
      <w:r w:rsidR="002F42A8" w:rsidRPr="004C4C3F">
        <w:rPr>
          <w:color w:val="FF0000"/>
        </w:rPr>
        <w:t xml:space="preserve">Universitatea Politehnica Timișoara, </w:t>
      </w:r>
      <w:r w:rsidR="00ED7018">
        <w:rPr>
          <w:color w:val="FF0000"/>
        </w:rPr>
        <w:t>Depozitul central UPT, str. Ciprian Porumbescu, nr. 40</w:t>
      </w:r>
      <w:r w:rsidR="002F42A8" w:rsidRPr="004C4C3F">
        <w:rPr>
          <w:color w:val="FF0000"/>
        </w:rPr>
        <w:t>.</w:t>
      </w:r>
    </w:p>
    <w:p w:rsidR="000F61C2" w:rsidRPr="004C4C3F" w:rsidRDefault="000F61C2" w:rsidP="000F61C2">
      <w:pPr>
        <w:numPr>
          <w:ilvl w:val="0"/>
          <w:numId w:val="5"/>
        </w:numPr>
        <w:tabs>
          <w:tab w:val="left" w:pos="3465"/>
        </w:tabs>
        <w:spacing w:after="0" w:line="240" w:lineRule="auto"/>
        <w:jc w:val="both"/>
        <w:rPr>
          <w:color w:val="FF0000"/>
          <w:lang w:val="pt-BR"/>
        </w:rPr>
      </w:pPr>
      <w:proofErr w:type="spellStart"/>
      <w:r w:rsidRPr="004C4C3F">
        <w:rPr>
          <w:color w:val="FF0000"/>
          <w:lang w:val="pt-BR"/>
        </w:rPr>
        <w:t>Livrarea</w:t>
      </w:r>
      <w:proofErr w:type="spellEnd"/>
      <w:r w:rsidRPr="004C4C3F">
        <w:rPr>
          <w:color w:val="FF0000"/>
          <w:lang w:val="pt-BR"/>
        </w:rPr>
        <w:t xml:space="preserve"> </w:t>
      </w:r>
      <w:proofErr w:type="spellStart"/>
      <w:r w:rsidRPr="004C4C3F">
        <w:rPr>
          <w:color w:val="FF0000"/>
        </w:rPr>
        <w:t>şi</w:t>
      </w:r>
      <w:proofErr w:type="spellEnd"/>
      <w:r w:rsidRPr="004C4C3F">
        <w:rPr>
          <w:color w:val="FF0000"/>
        </w:rPr>
        <w:t xml:space="preserve"> </w:t>
      </w:r>
      <w:proofErr w:type="spellStart"/>
      <w:r w:rsidRPr="004C4C3F">
        <w:rPr>
          <w:color w:val="FF0000"/>
        </w:rPr>
        <w:t>recepţia</w:t>
      </w:r>
      <w:proofErr w:type="spellEnd"/>
      <w:r w:rsidRPr="004C4C3F">
        <w:rPr>
          <w:color w:val="FF0000"/>
        </w:rPr>
        <w:t xml:space="preserve"> produselor se va efectua în timpul programului de lucru: de luni până joi între orele 09:00-15:00, vineri intre orele 09:00 – 11:00;</w:t>
      </w:r>
    </w:p>
    <w:p w:rsidR="00960AEF" w:rsidRDefault="00960AEF" w:rsidP="00960AEF">
      <w:pPr>
        <w:pStyle w:val="NoSpacing"/>
        <w:jc w:val="both"/>
      </w:pPr>
      <w:r w:rsidRPr="00EE7E35">
        <w:rPr>
          <w:b/>
        </w:rPr>
        <w:t>12.2.</w:t>
      </w:r>
      <w:r>
        <w:t xml:space="preserve"> Livrarea Produselor se realizează în succesiunea și cu respectarea termenelor stabilite prin Graficul de livrare, astfel cum est</w:t>
      </w:r>
      <w:r w:rsidR="00FA322B">
        <w:t>e acceptat de către Autoritatea</w:t>
      </w:r>
      <w:r>
        <w:t xml:space="preserve"> contractantă și cum este constituit ca parte integrantă din Contract.</w:t>
      </w:r>
    </w:p>
    <w:p w:rsidR="00960AEF" w:rsidRDefault="00960AEF" w:rsidP="00960AEF">
      <w:pPr>
        <w:pStyle w:val="NoSpacing"/>
        <w:jc w:val="both"/>
      </w:pPr>
      <w:r w:rsidRPr="00EE7E35">
        <w:rPr>
          <w:b/>
        </w:rPr>
        <w:t>12.3.</w:t>
      </w:r>
      <w:r>
        <w:t xml:space="preserve"> Verificarea îndeplinirii obligațiilor contractuale de către Contractant și evaluarea stadiului activităților, în sensul respectării Termenelor și Punctelor de Reper stabilite pentru livrarea Produselor, se face prin raportare la conținutul Graficul</w:t>
      </w:r>
      <w:r w:rsidR="00FA322B">
        <w:t>ui</w:t>
      </w:r>
      <w:r>
        <w:t xml:space="preserve"> de livrare acceptat.</w:t>
      </w:r>
    </w:p>
    <w:p w:rsidR="00960AEF" w:rsidRDefault="00960AEF" w:rsidP="00960AEF">
      <w:pPr>
        <w:pStyle w:val="NoSpacing"/>
        <w:jc w:val="both"/>
      </w:pPr>
      <w:r w:rsidRPr="00EE7E35">
        <w:rPr>
          <w:b/>
        </w:rPr>
        <w:t>12.4.</w:t>
      </w:r>
      <w:r>
        <w:t xml:space="preserve"> În cazul în care, pe parcursul du</w:t>
      </w:r>
      <w:r w:rsidR="00FA322B">
        <w:t>ratei Contractului, Autoritatea</w:t>
      </w:r>
      <w:r>
        <w:t xml:space="preserve"> contractantă constată și consideră că livrarea Produselor nu respectă eșalonarea fizică a activităților, astfel cum este stabilită prin G</w:t>
      </w:r>
      <w:r w:rsidR="00FA322B">
        <w:t>raficul de livrare, Autoritatea</w:t>
      </w:r>
      <w:r>
        <w:t xml:space="preserve"> contract</w:t>
      </w:r>
      <w:r w:rsidR="00FA322B">
        <w:t>antă are obligația de a solicita</w:t>
      </w:r>
      <w:r>
        <w:t xml:space="preserve"> Contractantului să prezinte graficul actualizat, iar Contractantul are obligația de a prezenta graficul revizuit, în vederea </w:t>
      </w:r>
      <w:r w:rsidRPr="0097732B">
        <w:t xml:space="preserve">Finalizării </w:t>
      </w:r>
      <w:proofErr w:type="spellStart"/>
      <w:r w:rsidR="0097732B">
        <w:t>livrarii</w:t>
      </w:r>
      <w:proofErr w:type="spellEnd"/>
      <w:r w:rsidR="0097732B">
        <w:t xml:space="preserve"> produselor</w:t>
      </w:r>
      <w:r>
        <w:t xml:space="preserve"> la data stabilită în Contract.</w:t>
      </w:r>
    </w:p>
    <w:p w:rsidR="00960AEF" w:rsidRDefault="00960AEF" w:rsidP="00960AEF">
      <w:pPr>
        <w:pStyle w:val="NoSpacing"/>
        <w:jc w:val="both"/>
      </w:pPr>
      <w:r w:rsidRPr="00EE7E35">
        <w:rPr>
          <w:b/>
        </w:rPr>
        <w:t>12.5.</w:t>
      </w:r>
      <w:r>
        <w:t xml:space="preserve"> Orice versiune aprobată a Graficului de livrate înlocuiește versiunile anterioare.</w:t>
      </w:r>
    </w:p>
    <w:p w:rsidR="00960AEF" w:rsidRDefault="00960AEF" w:rsidP="00960AEF">
      <w:pPr>
        <w:pStyle w:val="NoSpacing"/>
        <w:ind w:firstLine="0"/>
        <w:jc w:val="both"/>
      </w:pPr>
    </w:p>
    <w:p w:rsidR="00960AEF" w:rsidRDefault="00960AEF" w:rsidP="00960AEF">
      <w:pPr>
        <w:pStyle w:val="NoSpacing"/>
        <w:jc w:val="both"/>
      </w:pPr>
      <w:r w:rsidRPr="00EE7E35">
        <w:rPr>
          <w:b/>
        </w:rPr>
        <w:t>13.</w:t>
      </w:r>
      <w:r>
        <w:t xml:space="preserve"> Modificarea Contractului, Clauze de revizuire</w:t>
      </w:r>
    </w:p>
    <w:p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960AEF" w:rsidRDefault="00960AEF" w:rsidP="00960AEF">
      <w:pPr>
        <w:pStyle w:val="NoSpacing"/>
        <w:jc w:val="both"/>
      </w:pPr>
      <w:r w:rsidRPr="00EE7E35">
        <w:rPr>
          <w:b/>
        </w:rPr>
        <w:lastRenderedPageBreak/>
        <w:t>13.4.</w:t>
      </w:r>
      <w:r>
        <w:t xml:space="preserve"> Modificarea va produce efecte doar dacă părțile au convenit asupra acestui aspect prin semnarea unui act adițional. Acceptarea modificării poate rezulta și din faptul executării acesteia de către ambele părți.</w:t>
      </w:r>
    </w:p>
    <w:p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rsidR="00960AEF" w:rsidRDefault="00960AEF" w:rsidP="00960AEF">
      <w:pPr>
        <w:pStyle w:val="NoSpacing"/>
        <w:jc w:val="both"/>
      </w:pPr>
      <w:r w:rsidRPr="00EE7E35">
        <w:rPr>
          <w:b/>
        </w:rPr>
        <w:t>13.6.</w:t>
      </w:r>
      <w:r>
        <w:t xml:space="preserve"> Clauzele de modificare a contractului se pot referi, fără a se limita la:</w:t>
      </w:r>
    </w:p>
    <w:p w:rsidR="00960AEF" w:rsidRDefault="00960AEF" w:rsidP="00960AEF">
      <w:pPr>
        <w:pStyle w:val="NoSpacing"/>
        <w:ind w:left="851" w:hanging="284"/>
        <w:jc w:val="both"/>
      </w:pPr>
      <w:r>
        <w:t>i.</w:t>
      </w:r>
      <w:r>
        <w:tab/>
        <w:t>Variații ale activităților din contract necesare în scopul îndeplinirii obiectului contractului (diferențele dintre cantitățile estimate inițial (în contract) și cele real prestate, fără modificarea caietului de sarcini);</w:t>
      </w:r>
    </w:p>
    <w:p w:rsidR="00960AEF" w:rsidRDefault="00960AEF" w:rsidP="00960AEF">
      <w:pPr>
        <w:pStyle w:val="NoSpacing"/>
        <w:ind w:left="851" w:hanging="284"/>
        <w:jc w:val="both"/>
      </w:pPr>
      <w:r>
        <w:t>ii.</w:t>
      </w:r>
      <w:r>
        <w:tab/>
        <w:t>Necesitatea extinderii duratei de furnizare a produselor.</w:t>
      </w:r>
    </w:p>
    <w:p w:rsidR="00960AEF" w:rsidRDefault="00960AEF" w:rsidP="00960AEF">
      <w:pPr>
        <w:pStyle w:val="NoSpacing"/>
        <w:jc w:val="both"/>
      </w:pPr>
      <w:r w:rsidRPr="00EE7E35">
        <w:rPr>
          <w:b/>
        </w:rPr>
        <w:t>14.</w:t>
      </w:r>
      <w:r>
        <w:t xml:space="preserve"> Evaluarea Modificărilor Contractului și a circumstanțelor acestora, dacă este cazul</w:t>
      </w:r>
    </w:p>
    <w:p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960AEF" w:rsidRDefault="00960AEF" w:rsidP="00960AEF">
      <w:pPr>
        <w:pStyle w:val="NoSpacing"/>
        <w:ind w:left="1134" w:hanging="283"/>
        <w:jc w:val="both"/>
      </w:pPr>
      <w:r>
        <w:t>-</w:t>
      </w:r>
      <w:r>
        <w:tab/>
        <w:t>prelungirea Termenului/Termenelor de livrare și/sau</w:t>
      </w:r>
    </w:p>
    <w:p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15.</w:t>
      </w:r>
      <w:r>
        <w:t xml:space="preserve"> Subcontractarea, dacă este cazul</w:t>
      </w:r>
    </w:p>
    <w:p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w:t>
      </w:r>
      <w:r>
        <w:lastRenderedPageBreak/>
        <w:t>Contractul/Contractele de Subcontractare se constituie anexă la Contract, făcând parte integrantă din acesta.</w:t>
      </w:r>
    </w:p>
    <w:p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960AEF" w:rsidRDefault="00960AEF" w:rsidP="00960AEF">
      <w:pPr>
        <w:pStyle w:val="NoSpacing"/>
        <w:jc w:val="both"/>
      </w:pPr>
      <w:r w:rsidRPr="00EE7E35">
        <w:rPr>
          <w:b/>
        </w:rPr>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rsidR="00960AEF" w:rsidRDefault="00960AEF" w:rsidP="00960AEF">
      <w:pPr>
        <w:pStyle w:val="NoSpacing"/>
        <w:ind w:left="1276" w:hanging="283"/>
        <w:jc w:val="both"/>
      </w:pPr>
      <w:r>
        <w:lastRenderedPageBreak/>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rsidR="00960AEF" w:rsidRDefault="00960AEF" w:rsidP="00960AEF">
      <w:pPr>
        <w:pStyle w:val="NoSpacing"/>
        <w:ind w:left="1276" w:hanging="283"/>
        <w:jc w:val="both"/>
      </w:pPr>
      <w:r>
        <w:t>-</w:t>
      </w:r>
      <w:r>
        <w:tab/>
        <w:t>stabilește condițiile în care se materializează opțiunea de plată directă,</w:t>
      </w:r>
    </w:p>
    <w:p w:rsidR="00960AEF" w:rsidRDefault="00960AEF" w:rsidP="00960AEF">
      <w:pPr>
        <w:pStyle w:val="NoSpacing"/>
        <w:ind w:left="1276" w:hanging="283"/>
        <w:jc w:val="both"/>
      </w:pPr>
      <w:r>
        <w:t>-</w:t>
      </w:r>
      <w:r>
        <w:tab/>
        <w:t>precizează contul bancar al Subcontractantului.</w:t>
      </w:r>
    </w:p>
    <w:p w:rsidR="00960AEF" w:rsidRDefault="00960AEF" w:rsidP="00960AEF">
      <w:pPr>
        <w:pStyle w:val="NoSpacing"/>
        <w:ind w:firstLine="0"/>
        <w:jc w:val="both"/>
      </w:pPr>
    </w:p>
    <w:p w:rsidR="00960AEF" w:rsidRDefault="00960AEF" w:rsidP="00960AEF">
      <w:pPr>
        <w:pStyle w:val="NoSpacing"/>
        <w:jc w:val="both"/>
      </w:pPr>
      <w:r w:rsidRPr="00EE7E35">
        <w:rPr>
          <w:b/>
        </w:rPr>
        <w:t>16.</w:t>
      </w:r>
      <w:r>
        <w:t xml:space="preserve"> Cesiunea</w:t>
      </w:r>
    </w:p>
    <w:p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EE7E35">
        <w:rPr>
          <w:b/>
        </w:rPr>
        <w:t>17.</w:t>
      </w:r>
      <w:r>
        <w:t xml:space="preserve"> Confidențialitatea informațiilor și protecția datelor cu caracter personal</w:t>
      </w:r>
    </w:p>
    <w:p w:rsidR="00960AEF" w:rsidRDefault="00960AEF" w:rsidP="00960AEF">
      <w:pPr>
        <w:pStyle w:val="NoSpacing"/>
        <w:jc w:val="both"/>
      </w:pPr>
      <w:r w:rsidRPr="00EE7E35">
        <w:rPr>
          <w:b/>
        </w:rPr>
        <w:lastRenderedPageBreak/>
        <w:t>17.1.</w:t>
      </w:r>
      <w:r>
        <w:t xml:space="preserve"> Contractantul va considera toate documentele și informațiile care îi sunt puse la dispoziție în vederea încheierii și executării Contractului drept strict confidențiale.</w:t>
      </w:r>
    </w:p>
    <w:p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rsidR="00960AEF" w:rsidRDefault="00960AEF" w:rsidP="00960AEF">
      <w:pPr>
        <w:pStyle w:val="NoSpacing"/>
        <w:ind w:firstLine="0"/>
        <w:jc w:val="both"/>
      </w:pPr>
    </w:p>
    <w:p w:rsidR="00960AEF" w:rsidRDefault="00960AEF" w:rsidP="00960AEF">
      <w:pPr>
        <w:pStyle w:val="NoSpacing"/>
        <w:jc w:val="both"/>
      </w:pPr>
      <w:r w:rsidRPr="00EE7E35">
        <w:rPr>
          <w:b/>
        </w:rPr>
        <w:t>18.</w:t>
      </w:r>
      <w:r>
        <w:t xml:space="preserve"> Obligațiile principale ale Autorității contractante</w:t>
      </w:r>
    </w:p>
    <w:p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de către Contractant, termenele stabilite în sarcina Contractantului pentru furnizarea produselor se prelungesc în mod corespunzător.</w:t>
      </w:r>
    </w:p>
    <w:p w:rsidR="00960AEF" w:rsidRDefault="00960AEF" w:rsidP="00960AEF">
      <w:pPr>
        <w:pStyle w:val="NoSpacing"/>
        <w:jc w:val="both"/>
      </w:pPr>
      <w:r w:rsidRPr="00EE7E35">
        <w:rPr>
          <w:b/>
        </w:rPr>
        <w:t>18.2.</w:t>
      </w:r>
      <w:r w:rsidR="009D4A32">
        <w:t xml:space="preserve"> Autoritatea</w:t>
      </w:r>
      <w:r>
        <w:t xml:space="preserve"> contractantă se obligă să respecte dispozițiile din Caietul de sarcini.</w:t>
      </w:r>
    </w:p>
    <w:p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rsidR="00960AEF" w:rsidRDefault="00960AEF" w:rsidP="00960AEF">
      <w:pPr>
        <w:pStyle w:val="NoSpacing"/>
        <w:jc w:val="both"/>
      </w:pPr>
      <w:r w:rsidRPr="00EE7E35">
        <w:rPr>
          <w:b/>
        </w:rPr>
        <w:t>18.5.</w:t>
      </w:r>
      <w:r w:rsidR="005963A8">
        <w:t xml:space="preserve"> Autoritatea</w:t>
      </w:r>
      <w:r>
        <w:t xml:space="preserve"> contractantă are obligația să desemneze, în termen de </w:t>
      </w:r>
      <w:r w:rsidR="00C30618">
        <w:t>2</w:t>
      </w:r>
      <w:r w:rsidR="00D749C5" w:rsidRPr="00D749C5">
        <w:rPr>
          <w:color w:val="FF0000"/>
        </w:rPr>
        <w:t xml:space="preserve"> </w:t>
      </w:r>
      <w:r w:rsidR="00D749C5" w:rsidRPr="00C30618">
        <w:t>(</w:t>
      </w:r>
      <w:r w:rsidR="00C30618" w:rsidRPr="00C30618">
        <w:t>doua</w:t>
      </w:r>
      <w:r w:rsidR="00D749C5" w:rsidRPr="00C30618">
        <w:t>)</w:t>
      </w:r>
      <w:r w:rsidRPr="00C30618">
        <w:t xml:space="preserve"> zile </w:t>
      </w:r>
      <w:r>
        <w:t>de la semnarea contractului, persoana de contact.</w:t>
      </w:r>
    </w:p>
    <w:p w:rsidR="00960AEF" w:rsidRDefault="00960AEF" w:rsidP="00960AEF">
      <w:pPr>
        <w:pStyle w:val="NoSpacing"/>
        <w:jc w:val="both"/>
      </w:pPr>
      <w:r w:rsidRPr="00EE7E35">
        <w:rPr>
          <w:b/>
        </w:rPr>
        <w:t>18.6.</w:t>
      </w:r>
      <w:r w:rsidR="005963A8">
        <w:t xml:space="preserve"> Autoritatea</w:t>
      </w:r>
      <w:r>
        <w:t xml:space="preserve"> Contractantă se obligă să recepționeze produsele furnizate și să certifice conformitatea astfel cum este prevăzut în Caietul </w:t>
      </w:r>
      <w:r w:rsidR="005963A8">
        <w:t xml:space="preserve">de </w:t>
      </w:r>
      <w:r>
        <w:t>sarcini.</w:t>
      </w:r>
    </w:p>
    <w:p w:rsidR="00960AEF" w:rsidRDefault="00960AEF" w:rsidP="00960AEF">
      <w:pPr>
        <w:pStyle w:val="NoSpacing"/>
        <w:jc w:val="both"/>
      </w:pPr>
      <w:r w:rsidRPr="00EE7E35">
        <w:rPr>
          <w:b/>
        </w:rPr>
        <w:t>18.7.</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rsidR="00960AEF" w:rsidRDefault="00960AEF" w:rsidP="00960AEF">
      <w:pPr>
        <w:pStyle w:val="NoSpacing"/>
        <w:jc w:val="both"/>
      </w:pPr>
      <w:r w:rsidRPr="00EE7E35">
        <w:rPr>
          <w:b/>
        </w:rPr>
        <w:t>18.8.</w:t>
      </w:r>
      <w:r>
        <w:t xml:space="preserve"> Recepția produselor se va realiza conform procedurii prevăzute în Caietul de sarcini.</w:t>
      </w:r>
    </w:p>
    <w:p w:rsidR="00960AEF" w:rsidRDefault="00960AEF" w:rsidP="00960AEF">
      <w:pPr>
        <w:pStyle w:val="NoSpacing"/>
        <w:jc w:val="both"/>
      </w:pPr>
      <w:r w:rsidRPr="00EE7E35">
        <w:rPr>
          <w:b/>
        </w:rPr>
        <w:t>18.9.</w:t>
      </w:r>
      <w:r w:rsidR="005963A8">
        <w:t xml:space="preserve"> Autoritatea</w:t>
      </w:r>
      <w:r>
        <w:t xml:space="preserve"> contractantă se obligă să plătească Prețul Contractului către Contractant, în termen de maximum </w:t>
      </w:r>
      <w:r w:rsidRPr="00C30618">
        <w:t xml:space="preserve">30 de zile de </w:t>
      </w:r>
      <w:r>
        <w:t>la primirea facturii în original la sediul său și numai în condițiile Caietului de sarcini.</w:t>
      </w:r>
    </w:p>
    <w:p w:rsidR="00960AEF" w:rsidRDefault="00960AEF" w:rsidP="00960AEF">
      <w:pPr>
        <w:pStyle w:val="NoSpacing"/>
        <w:jc w:val="both"/>
      </w:pPr>
      <w:r w:rsidRPr="00EE7E35">
        <w:rPr>
          <w:b/>
        </w:rPr>
        <w:t>18.10.</w:t>
      </w:r>
      <w:r>
        <w:t xml:space="preserve"> Contractantul va emite factura împreună cu documentele justificative în conformitate cu prevederile Caietului de sarcini privind aprobarea Raportului de activitate aferent activității/perioadei pentru care se solicită plata.</w:t>
      </w:r>
    </w:p>
    <w:p w:rsidR="00960AEF" w:rsidRDefault="00960AEF" w:rsidP="00960AEF">
      <w:pPr>
        <w:pStyle w:val="NoSpacing"/>
        <w:ind w:firstLine="0"/>
        <w:jc w:val="both"/>
      </w:pPr>
    </w:p>
    <w:p w:rsidR="00960AEF" w:rsidRDefault="00960AEF" w:rsidP="00960AEF">
      <w:pPr>
        <w:pStyle w:val="NoSpacing"/>
        <w:jc w:val="both"/>
      </w:pPr>
      <w:r w:rsidRPr="00EE7E35">
        <w:rPr>
          <w:b/>
        </w:rPr>
        <w:t>19.</w:t>
      </w:r>
      <w:r>
        <w:t xml:space="preserve"> Asocierea de operatori economici, dacă este cazul</w:t>
      </w:r>
    </w:p>
    <w:p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rsidR="00960AEF" w:rsidRDefault="00960AEF" w:rsidP="00960AEF">
      <w:pPr>
        <w:pStyle w:val="NoSpacing"/>
        <w:jc w:val="both"/>
      </w:pPr>
    </w:p>
    <w:p w:rsidR="00960AEF" w:rsidRDefault="00960AEF" w:rsidP="00960AEF">
      <w:pPr>
        <w:pStyle w:val="NoSpacing"/>
        <w:jc w:val="both"/>
      </w:pPr>
      <w:r w:rsidRPr="00EE7E35">
        <w:rPr>
          <w:b/>
        </w:rPr>
        <w:t>20.</w:t>
      </w:r>
      <w:r>
        <w:t xml:space="preserve"> Obligațiile principale ale Contractantului</w:t>
      </w:r>
    </w:p>
    <w:p w:rsidR="00960AEF" w:rsidRDefault="00960AEF" w:rsidP="00960AEF">
      <w:pPr>
        <w:pStyle w:val="NoSpacing"/>
        <w:jc w:val="both"/>
      </w:pPr>
      <w:r w:rsidRPr="00EE7E35">
        <w:rPr>
          <w:b/>
        </w:rPr>
        <w:lastRenderedPageBreak/>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rsidR="00960AEF" w:rsidRDefault="00960AEF" w:rsidP="00960AEF">
      <w:pPr>
        <w:pStyle w:val="NoSpacing"/>
        <w:jc w:val="both"/>
      </w:pPr>
      <w:r w:rsidRPr="00EE7E35">
        <w:rPr>
          <w:b/>
        </w:rPr>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rsidR="00960AEF" w:rsidRDefault="00960AEF" w:rsidP="00960AEF">
      <w:pPr>
        <w:pStyle w:val="NoSpacing"/>
        <w:jc w:val="both"/>
      </w:pPr>
      <w:r w:rsidRPr="00EE7E35">
        <w:rPr>
          <w:b/>
        </w:rPr>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rsidR="00960AEF" w:rsidRDefault="00960AEF" w:rsidP="00960AEF">
      <w:pPr>
        <w:pStyle w:val="NoSpacing"/>
        <w:jc w:val="both"/>
      </w:pPr>
      <w:r w:rsidRPr="00EE7E35">
        <w:rPr>
          <w:b/>
        </w:rPr>
        <w:t>20.</w:t>
      </w:r>
      <w:r w:rsidR="00D749C5">
        <w:rPr>
          <w:b/>
        </w:rPr>
        <w:t>7</w:t>
      </w:r>
      <w:r w:rsidRPr="00EE7E35">
        <w:rPr>
          <w:b/>
        </w:rPr>
        <w:t>.</w:t>
      </w:r>
      <w:r>
        <w:t xml:space="preserve"> Contractantul are obligația de a desemna, în termen de 5 (cinci) zile de la semnarea contractului, persoana de contact.</w:t>
      </w:r>
    </w:p>
    <w:p w:rsidR="00960AEF" w:rsidRDefault="00D749C5" w:rsidP="00960AEF">
      <w:pPr>
        <w:pStyle w:val="NoSpacing"/>
        <w:jc w:val="both"/>
      </w:pPr>
      <w:r>
        <w:rPr>
          <w:b/>
        </w:rPr>
        <w:t>20.8</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rsidR="00960AEF" w:rsidRDefault="00D749C5" w:rsidP="00960AEF">
      <w:pPr>
        <w:pStyle w:val="NoSpacing"/>
        <w:jc w:val="both"/>
      </w:pPr>
      <w:r>
        <w:rPr>
          <w:b/>
        </w:rPr>
        <w:t>20.9</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rsidR="00960AEF" w:rsidRDefault="00960AEF" w:rsidP="00960AEF">
      <w:pPr>
        <w:pStyle w:val="NoSpacing"/>
        <w:jc w:val="both"/>
      </w:pPr>
      <w:r w:rsidRPr="00EE7E35">
        <w:rPr>
          <w:b/>
        </w:rPr>
        <w:t>20.1</w:t>
      </w:r>
      <w:r w:rsidR="00D749C5">
        <w:rPr>
          <w:b/>
        </w:rPr>
        <w:t>0</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rsidR="00960AEF" w:rsidRDefault="00960AEF" w:rsidP="00960AEF">
      <w:pPr>
        <w:pStyle w:val="NoSpacing"/>
        <w:jc w:val="both"/>
      </w:pPr>
      <w:r w:rsidRPr="00EE7E35">
        <w:rPr>
          <w:b/>
        </w:rPr>
        <w:t>20.1</w:t>
      </w:r>
      <w:r w:rsidR="00D749C5">
        <w:rPr>
          <w:b/>
        </w:rPr>
        <w:t>1</w:t>
      </w:r>
      <w:r w:rsidRPr="00EE7E35">
        <w:rPr>
          <w:b/>
        </w:rPr>
        <w:t>.</w:t>
      </w:r>
      <w:r>
        <w:t xml:space="preserve"> În cazul în care Contractantul nu este în măsură să furnizeze un înlocuitor în condițiile stabilite la pct. 20.11, care să nu diminueze avantajul obținut de Contractant ca urmare a aplicării criteriului de atribuire d</w:t>
      </w:r>
      <w:r w:rsidR="005963A8">
        <w:t>in prezentul Contract, Autoritatea</w:t>
      </w:r>
      <w:r>
        <w:t xml:space="preserve"> contractantă poate să decidă rezoluțiunea/rezilierea Contractului.</w:t>
      </w:r>
    </w:p>
    <w:p w:rsidR="00960AEF" w:rsidRDefault="00960AEF" w:rsidP="00960AEF">
      <w:pPr>
        <w:pStyle w:val="NoSpacing"/>
        <w:jc w:val="both"/>
      </w:pPr>
      <w:r w:rsidRPr="00EE7E35">
        <w:rPr>
          <w:b/>
        </w:rPr>
        <w:t>20.1</w:t>
      </w:r>
      <w:r w:rsidR="00D749C5">
        <w:rPr>
          <w:b/>
        </w:rPr>
        <w:t>2</w:t>
      </w:r>
      <w:r w:rsidRPr="00EE7E35">
        <w:rPr>
          <w:b/>
        </w:rPr>
        <w:t>.</w:t>
      </w:r>
      <w:r>
        <w:t xml:space="preserve"> Costurile suplimentare generate de înlocuirea Personalului incumbă Contractantului.</w:t>
      </w:r>
    </w:p>
    <w:p w:rsidR="00960AEF" w:rsidRDefault="00960AEF" w:rsidP="00960AEF">
      <w:pPr>
        <w:pStyle w:val="NoSpacing"/>
        <w:jc w:val="both"/>
      </w:pPr>
      <w:r w:rsidRPr="00EE7E35">
        <w:rPr>
          <w:b/>
        </w:rPr>
        <w:t>20.1</w:t>
      </w:r>
      <w:r w:rsidR="00D749C5">
        <w:rPr>
          <w:b/>
        </w:rPr>
        <w:t>3</w:t>
      </w:r>
      <w:r w:rsidRPr="00EE7E35">
        <w:rPr>
          <w:b/>
        </w:rPr>
        <w:t>.</w:t>
      </w:r>
      <w:r>
        <w:t xml:space="preserve"> Contractantul se obligă să emită factura aferentă produselor furnizate prin prezentul Contract numai după aprobarea/recepția produselor în condițiile din Caietul de sarcini.</w:t>
      </w:r>
    </w:p>
    <w:p w:rsidR="00960AEF" w:rsidRDefault="00960AEF" w:rsidP="00960AEF">
      <w:pPr>
        <w:pStyle w:val="NoSpacing"/>
        <w:jc w:val="both"/>
      </w:pPr>
      <w:r w:rsidRPr="00EE7E35">
        <w:rPr>
          <w:b/>
        </w:rPr>
        <w:t>20.1</w:t>
      </w:r>
      <w:r w:rsidR="00D749C5">
        <w:rPr>
          <w:b/>
        </w:rPr>
        <w:t>4</w:t>
      </w:r>
      <w:r w:rsidRPr="00EE7E35">
        <w:rPr>
          <w:b/>
        </w:rPr>
        <w:t>.</w:t>
      </w:r>
      <w:r>
        <w:t xml:space="preserve"> Contractantul este pe deplin responsabil pentru furnizarea produselor în condițiile Caietului de sarcini, în conformitate cu propunerea sa tehnică. Totodată, este răspunzător atât de </w:t>
      </w:r>
      <w:r>
        <w:lastRenderedPageBreak/>
        <w:t>siguranța tuturor operațiunilor și metodelor de prestare, cât și de calificarea personalului folosit pe toată durata contractului.</w:t>
      </w:r>
    </w:p>
    <w:p w:rsidR="00960AEF" w:rsidRDefault="00D749C5" w:rsidP="00960AEF">
      <w:pPr>
        <w:pStyle w:val="NoSpacing"/>
        <w:jc w:val="both"/>
      </w:pPr>
      <w:r>
        <w:rPr>
          <w:b/>
        </w:rPr>
        <w:t>20.15</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rsidR="00960AEF" w:rsidRDefault="00960AEF" w:rsidP="00960AEF">
      <w:pPr>
        <w:pStyle w:val="NoSpacing"/>
        <w:ind w:firstLine="0"/>
        <w:jc w:val="both"/>
      </w:pPr>
    </w:p>
    <w:p w:rsidR="00960AEF" w:rsidRDefault="00960AEF" w:rsidP="00960AEF">
      <w:pPr>
        <w:pStyle w:val="NoSpacing"/>
        <w:jc w:val="both"/>
      </w:pPr>
      <w:r w:rsidRPr="00EE7E35">
        <w:rPr>
          <w:b/>
        </w:rPr>
        <w:t>21.</w:t>
      </w:r>
      <w:r>
        <w:t xml:space="preserve"> Conflictul de interese</w:t>
      </w:r>
    </w:p>
    <w:p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w:t>
      </w:r>
      <w:r w:rsidR="005963A8">
        <w:t xml:space="preserve"> notificat în scris Autorității</w:t>
      </w:r>
      <w:r>
        <w:t xml:space="preserve"> contractante, fără întârziere.</w:t>
      </w:r>
    </w:p>
    <w:p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pensație din partea 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rsidR="00960AEF" w:rsidRDefault="00960AEF" w:rsidP="00960AEF">
      <w:pPr>
        <w:pStyle w:val="NoSpacing"/>
        <w:ind w:firstLine="0"/>
        <w:jc w:val="both"/>
      </w:pPr>
    </w:p>
    <w:p w:rsidR="00960AEF" w:rsidRDefault="00960AEF" w:rsidP="00960AEF">
      <w:pPr>
        <w:pStyle w:val="NoSpacing"/>
        <w:jc w:val="both"/>
      </w:pPr>
      <w:r w:rsidRPr="00EE7E35">
        <w:rPr>
          <w:b/>
        </w:rPr>
        <w:t>22.</w:t>
      </w:r>
      <w:r>
        <w:t xml:space="preserve"> Conduita Contractantului</w:t>
      </w:r>
    </w:p>
    <w:p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23.</w:t>
      </w:r>
      <w:r>
        <w:t xml:space="preserve"> Obligații privind daunele și penalitățile de întârziere</w:t>
      </w:r>
    </w:p>
    <w:p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960AEF" w:rsidRDefault="00960AEF" w:rsidP="00960AEF">
      <w:pPr>
        <w:pStyle w:val="NoSpacing"/>
        <w:ind w:left="993" w:hanging="426"/>
        <w:jc w:val="both"/>
      </w:pPr>
      <w:r>
        <w:lastRenderedPageBreak/>
        <w:t>ii.</w:t>
      </w:r>
      <w:r>
        <w:tab/>
        <w:t>daune, despăgubiri, penalități, costuri, taxe și cheltuieli de orice natură, aferente eventualelor încălcări ale dreptului de proprietate intelectuală, precum și ale obligațiilor sale conform prevederilor Contractului.</w:t>
      </w:r>
    </w:p>
    <w:p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rsidR="00960AEF" w:rsidRDefault="00960AEF" w:rsidP="00960AEF">
      <w:pPr>
        <w:pStyle w:val="NoSpacing"/>
        <w:jc w:val="both"/>
      </w:pPr>
      <w:r w:rsidRPr="00EE7E35">
        <w:rPr>
          <w:b/>
        </w:rPr>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960AEF" w:rsidRDefault="00960AEF" w:rsidP="00960AEF">
      <w:pPr>
        <w:pStyle w:val="NoSpacing"/>
        <w:jc w:val="both"/>
      </w:pPr>
      <w:r w:rsidRPr="00EE7E35">
        <w:rPr>
          <w:b/>
        </w:rPr>
        <w:t>23.4.</w:t>
      </w:r>
      <w:r>
        <w:t xml:space="preserve"> Răspunderea Contractantului nu operează în următoarele situații:</w:t>
      </w:r>
    </w:p>
    <w:p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rsidR="00960AEF" w:rsidRDefault="00960AEF" w:rsidP="00960AEF">
      <w:pPr>
        <w:pStyle w:val="NoSpacing"/>
        <w:ind w:left="851" w:hanging="284"/>
        <w:jc w:val="both"/>
      </w:pPr>
      <w:r>
        <w:t>c)</w:t>
      </w:r>
      <w:r>
        <w:tab/>
        <w:t>Contractantul se află în imposibilitatea fortuită de executare a obligaților contractuale imputate.</w:t>
      </w:r>
    </w:p>
    <w:p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rsidR="00960AEF" w:rsidRDefault="00960AEF" w:rsidP="00960AEF">
      <w:pPr>
        <w:pStyle w:val="NoSpacing"/>
        <w:ind w:firstLine="0"/>
        <w:jc w:val="both"/>
      </w:pPr>
    </w:p>
    <w:p w:rsidR="00960AEF" w:rsidRDefault="00960AEF" w:rsidP="00960AEF">
      <w:pPr>
        <w:pStyle w:val="NoSpacing"/>
        <w:jc w:val="both"/>
      </w:pPr>
      <w:r w:rsidRPr="00EE7E35">
        <w:rPr>
          <w:b/>
        </w:rPr>
        <w:t>24.</w:t>
      </w:r>
      <w:r>
        <w:t xml:space="preserve"> Obligații privind asigurările și securitatea muncii care trebuie respectate de către Contractant</w:t>
      </w:r>
    </w:p>
    <w:p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rsidR="00960AEF" w:rsidRDefault="00960AEF" w:rsidP="00960AEF">
      <w:pPr>
        <w:pStyle w:val="NoSpacing"/>
        <w:jc w:val="both"/>
      </w:pPr>
      <w:r w:rsidRPr="00EE7E35">
        <w:rPr>
          <w:b/>
        </w:rPr>
        <w:lastRenderedPageBreak/>
        <w:t>24.4.</w:t>
      </w:r>
      <w:r>
        <w:t xml:space="preserve"> Orice daune neacoperite de beneficiile de asigurare cad în sarcina Părții obligate să suporte aceste daune conform Legii și/sau prevederilor contractuale.</w:t>
      </w:r>
    </w:p>
    <w:p w:rsidR="00960AEF" w:rsidRDefault="00960AEF" w:rsidP="00960AEF">
      <w:pPr>
        <w:pStyle w:val="NoSpacing"/>
        <w:ind w:firstLine="0"/>
        <w:jc w:val="both"/>
      </w:pPr>
    </w:p>
    <w:p w:rsidR="00960AEF" w:rsidRDefault="00960AEF" w:rsidP="00960AEF">
      <w:pPr>
        <w:pStyle w:val="NoSpacing"/>
        <w:jc w:val="both"/>
      </w:pPr>
      <w:r w:rsidRPr="00EE7E35">
        <w:rPr>
          <w:b/>
        </w:rPr>
        <w:t>25.</w:t>
      </w:r>
      <w:r>
        <w:t xml:space="preserve"> Drepturi de proprietate intelectuală</w:t>
      </w:r>
    </w:p>
    <w:p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960AEF" w:rsidRDefault="00960AEF" w:rsidP="00960AEF">
      <w:pPr>
        <w:pStyle w:val="NoSpacing"/>
        <w:ind w:firstLine="0"/>
        <w:jc w:val="both"/>
      </w:pPr>
    </w:p>
    <w:p w:rsidR="00960AEF" w:rsidRDefault="00960AEF" w:rsidP="00960AEF">
      <w:pPr>
        <w:pStyle w:val="NoSpacing"/>
        <w:jc w:val="both"/>
      </w:pPr>
      <w:r w:rsidRPr="00EE7E35">
        <w:rPr>
          <w:b/>
        </w:rPr>
        <w:t>26.</w:t>
      </w:r>
      <w:r>
        <w:t xml:space="preserve"> Obligații în legătură cu calitatea Produselor</w:t>
      </w:r>
    </w:p>
    <w:p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rsidR="00960AEF" w:rsidRDefault="00960AEF" w:rsidP="00960AEF">
      <w:pPr>
        <w:pStyle w:val="NoSpacing"/>
        <w:ind w:firstLine="0"/>
        <w:jc w:val="both"/>
      </w:pPr>
    </w:p>
    <w:p w:rsidR="00960AEF" w:rsidRDefault="00960AEF" w:rsidP="00960AEF">
      <w:pPr>
        <w:pStyle w:val="NoSpacing"/>
        <w:jc w:val="both"/>
      </w:pPr>
      <w:r w:rsidRPr="00EE7E35">
        <w:rPr>
          <w:b/>
        </w:rPr>
        <w:t>27.</w:t>
      </w:r>
      <w:r>
        <w:t xml:space="preserve"> Facturare și plăți în cadrul Contractului</w:t>
      </w:r>
    </w:p>
    <w:p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rsidR="00960AEF" w:rsidRDefault="00960AEF" w:rsidP="00960AEF">
      <w:pPr>
        <w:pStyle w:val="NoSpacing"/>
        <w:jc w:val="both"/>
      </w:pPr>
      <w:r w:rsidRPr="00EE7E35">
        <w:rPr>
          <w:b/>
        </w:rPr>
        <w:t>27.3.</w:t>
      </w:r>
      <w:r>
        <w:t xml:space="preserve"> Termenul de plată este de maxim 30 de zile de la primirea facturii în</w:t>
      </w:r>
      <w:r w:rsidR="00AF283F">
        <w:t xml:space="preserve"> original la sediul Autorității</w:t>
      </w:r>
      <w:r>
        <w:t xml:space="preserve"> contractante în condițiile stabilite mai sus.</w:t>
      </w:r>
    </w:p>
    <w:p w:rsidR="00960AEF" w:rsidRDefault="00960AEF" w:rsidP="00960AEF">
      <w:pPr>
        <w:pStyle w:val="NoSpacing"/>
        <w:jc w:val="both"/>
      </w:pPr>
      <w:r w:rsidRPr="00EE7E35">
        <w:rPr>
          <w:b/>
        </w:rPr>
        <w:t>27.4.</w:t>
      </w:r>
      <w:r>
        <w:t xml:space="preserve"> Moneda utilizată în cadrul prezentului Contract: LEU</w:t>
      </w:r>
    </w:p>
    <w:p w:rsidR="00960AEF" w:rsidRDefault="00960AEF" w:rsidP="00960AEF">
      <w:pPr>
        <w:pStyle w:val="NoSpacing"/>
        <w:jc w:val="both"/>
      </w:pPr>
      <w:r w:rsidRPr="00EE7E35">
        <w:rPr>
          <w:b/>
        </w:rPr>
        <w:t>27.5.</w:t>
      </w:r>
      <w:r>
        <w:t xml:space="preserve"> Facturile furnizate vor fi emise și completate în conformitate cu legislația română în vigoare.</w:t>
      </w:r>
    </w:p>
    <w:p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960AEF" w:rsidRDefault="00960AEF" w:rsidP="00960AEF">
      <w:pPr>
        <w:pStyle w:val="NoSpacing"/>
        <w:jc w:val="both"/>
      </w:pPr>
      <w:r w:rsidRPr="00B90993">
        <w:rPr>
          <w:b/>
        </w:rPr>
        <w:lastRenderedPageBreak/>
        <w:t>27.8.</w:t>
      </w:r>
      <w:r>
        <w:t xml:space="preserve"> Solicitările de plată către terți pot fi onorate numai după operarea unei cesiuni de drepturi/obligații ale Contractantului către terți, cu respectarea clauzelor prezentului Contract.</w:t>
      </w:r>
    </w:p>
    <w:p w:rsidR="00960AEF" w:rsidRDefault="00960AEF" w:rsidP="00960AEF">
      <w:pPr>
        <w:pStyle w:val="NoSpacing"/>
        <w:ind w:firstLine="0"/>
        <w:jc w:val="both"/>
      </w:pPr>
    </w:p>
    <w:p w:rsidR="00960AEF" w:rsidRDefault="00960AEF" w:rsidP="00960AEF">
      <w:pPr>
        <w:pStyle w:val="NoSpacing"/>
        <w:jc w:val="both"/>
      </w:pPr>
      <w:r w:rsidRPr="00B90993">
        <w:rPr>
          <w:b/>
        </w:rPr>
        <w:t>28.</w:t>
      </w:r>
      <w:r>
        <w:t xml:space="preserve"> Suspendarea Contractului</w:t>
      </w:r>
    </w:p>
    <w:p w:rsidR="00960AEF" w:rsidRDefault="00960AEF" w:rsidP="00960AEF">
      <w:pPr>
        <w:pStyle w:val="NoSpacing"/>
        <w:jc w:val="both"/>
      </w:pPr>
      <w:r w:rsidRPr="00B90993">
        <w:rPr>
          <w:b/>
        </w:rPr>
        <w:t>28.1.</w:t>
      </w:r>
      <w:r>
        <w:t xml:space="preserve"> În situații temeinic justificate, părțile pot conveni suspendarea executării Contractului.</w:t>
      </w:r>
    </w:p>
    <w:p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rsidR="00960AEF" w:rsidRDefault="00960AEF" w:rsidP="00960AEF">
      <w:pPr>
        <w:pStyle w:val="NoSpacing"/>
        <w:ind w:firstLine="0"/>
        <w:jc w:val="both"/>
      </w:pPr>
    </w:p>
    <w:p w:rsidR="00960AEF" w:rsidRDefault="00960AEF" w:rsidP="00960AEF">
      <w:pPr>
        <w:pStyle w:val="NoSpacing"/>
        <w:jc w:val="both"/>
      </w:pPr>
      <w:r w:rsidRPr="00B90993">
        <w:rPr>
          <w:b/>
        </w:rPr>
        <w:t>29.</w:t>
      </w:r>
      <w:r>
        <w:t xml:space="preserve"> Forța majoră</w:t>
      </w:r>
    </w:p>
    <w:p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rsidR="00960AEF" w:rsidRDefault="00960AEF" w:rsidP="00960AEF">
      <w:pPr>
        <w:pStyle w:val="NoSpacing"/>
        <w:jc w:val="both"/>
      </w:pPr>
      <w:r w:rsidRPr="00B90993">
        <w:rPr>
          <w:b/>
        </w:rPr>
        <w:t>29.2.</w:t>
      </w:r>
      <w:r>
        <w:t xml:space="preserve"> Forța majoră și cazul fortuit trebuie dovedite.</w:t>
      </w:r>
    </w:p>
    <w:p w:rsidR="00960AEF" w:rsidRDefault="00960AEF" w:rsidP="00960AEF">
      <w:pPr>
        <w:pStyle w:val="NoSpacing"/>
        <w:jc w:val="both"/>
      </w:pPr>
      <w:r w:rsidRPr="00B90993">
        <w:rPr>
          <w:b/>
        </w:rPr>
        <w:t>29.3.</w:t>
      </w:r>
      <w:r>
        <w:t xml:space="preserve"> Partea care invocă forța majoră sau cazul fortuit are obligația să o aducă la cunoștință celeilalte părți, în scris, de îndată ce s-a produs evenimentul.</w:t>
      </w:r>
    </w:p>
    <w:p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960AEF" w:rsidRDefault="00960AEF" w:rsidP="00960AEF">
      <w:pPr>
        <w:pStyle w:val="NoSpacing"/>
        <w:ind w:firstLine="0"/>
        <w:jc w:val="both"/>
      </w:pPr>
    </w:p>
    <w:p w:rsidR="00960AEF" w:rsidRDefault="00960AEF" w:rsidP="00960AEF">
      <w:pPr>
        <w:pStyle w:val="NoSpacing"/>
        <w:jc w:val="both"/>
      </w:pPr>
      <w:r w:rsidRPr="00B90993">
        <w:rPr>
          <w:b/>
        </w:rPr>
        <w:t>30.</w:t>
      </w:r>
      <w:r>
        <w:t xml:space="preserve"> Încetarea Contractului</w:t>
      </w:r>
    </w:p>
    <w:p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960AEF" w:rsidRDefault="00960AEF" w:rsidP="00960AEF">
      <w:pPr>
        <w:pStyle w:val="NoSpacing"/>
        <w:ind w:left="993" w:hanging="426"/>
        <w:jc w:val="both"/>
      </w:pPr>
      <w:r>
        <w:t>vi.</w:t>
      </w:r>
      <w:r>
        <w:tab/>
        <w:t>Devin incidente oricare alte incapacități legale care să împiedice executarea Contractului;</w:t>
      </w:r>
    </w:p>
    <w:p w:rsidR="00960AEF" w:rsidRDefault="00960AEF" w:rsidP="00960AEF">
      <w:pPr>
        <w:pStyle w:val="NoSpacing"/>
        <w:ind w:left="993" w:hanging="426"/>
        <w:jc w:val="both"/>
      </w:pPr>
      <w:r>
        <w:t>vii. Contractantul eșuează în a furniza/menține/prelungi/reîntregi/completa garanțiile ori asigurările solicitate prin Contract;</w:t>
      </w:r>
    </w:p>
    <w:p w:rsidR="00960AEF" w:rsidRDefault="00960AEF" w:rsidP="00960AEF">
      <w:pPr>
        <w:pStyle w:val="NoSpacing"/>
        <w:ind w:left="993" w:hanging="426"/>
        <w:jc w:val="both"/>
      </w:pPr>
      <w:r>
        <w:lastRenderedPageBreak/>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960AEF" w:rsidRDefault="00960AEF" w:rsidP="00960AEF">
      <w:pPr>
        <w:pStyle w:val="NoSpacing"/>
        <w:ind w:left="993" w:hanging="426"/>
        <w:jc w:val="both"/>
      </w:pPr>
      <w:r>
        <w:t>xi.</w:t>
      </w:r>
      <w:r>
        <w:tab/>
        <w:t>În cazul în care împotriva Contractantului se deschide procedura falimentului;</w:t>
      </w:r>
    </w:p>
    <w:p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rsidR="00960AEF" w:rsidRDefault="00960AEF" w:rsidP="00960AEF">
      <w:pPr>
        <w:pStyle w:val="NoSpacing"/>
        <w:ind w:left="993" w:hanging="426"/>
        <w:jc w:val="both"/>
      </w:pPr>
      <w:r>
        <w:t>xiii.</w:t>
      </w:r>
      <w:r>
        <w:tab/>
        <w:t>Val</w:t>
      </w:r>
      <w:r w:rsidR="00AF283F">
        <w:t>orificarea de către Autoritatea</w:t>
      </w:r>
      <w:r>
        <w:t xml:space="preserve"> contractantă a rezultatelor prezentului contract este grav compromisă ca urmare a întârzierii prestațiilor din vina Contractantului.</w:t>
      </w:r>
    </w:p>
    <w:p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rsidR="00960AEF" w:rsidRDefault="00AF283F" w:rsidP="00960AEF">
      <w:pPr>
        <w:pStyle w:val="NoSpacing"/>
        <w:ind w:left="851" w:hanging="284"/>
        <w:jc w:val="both"/>
      </w:pPr>
      <w:r>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60AEF" w:rsidRDefault="00960AEF" w:rsidP="00960AEF">
      <w:pPr>
        <w:pStyle w:val="NoSpacing"/>
        <w:ind w:firstLine="0"/>
        <w:jc w:val="both"/>
      </w:pPr>
    </w:p>
    <w:p w:rsidR="00960AEF" w:rsidRDefault="00960AEF" w:rsidP="00960AEF">
      <w:pPr>
        <w:pStyle w:val="NoSpacing"/>
        <w:jc w:val="both"/>
      </w:pPr>
      <w:r w:rsidRPr="00B90993">
        <w:rPr>
          <w:b/>
        </w:rPr>
        <w:t>31.</w:t>
      </w:r>
      <w:r>
        <w:t xml:space="preserve"> Insolvență și faliment</w:t>
      </w:r>
    </w:p>
    <w:p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rsidR="00960AEF" w:rsidRDefault="00960AEF" w:rsidP="00960AEF">
      <w:pPr>
        <w:pStyle w:val="NoSpacing"/>
        <w:jc w:val="both"/>
      </w:pPr>
      <w:r w:rsidRPr="00B90993">
        <w:rPr>
          <w:b/>
        </w:rPr>
        <w:lastRenderedPageBreak/>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B90993">
        <w:rPr>
          <w:b/>
        </w:rPr>
        <w:t>32.</w:t>
      </w:r>
      <w:r>
        <w:t xml:space="preserve"> Limba Contractului</w:t>
      </w:r>
    </w:p>
    <w:p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rsidR="00960AEF" w:rsidRDefault="00960AEF" w:rsidP="00960AEF">
      <w:pPr>
        <w:pStyle w:val="NoSpacing"/>
        <w:ind w:firstLine="0"/>
        <w:jc w:val="both"/>
      </w:pPr>
    </w:p>
    <w:p w:rsidR="00960AEF" w:rsidRDefault="00960AEF" w:rsidP="00960AEF">
      <w:pPr>
        <w:pStyle w:val="NoSpacing"/>
        <w:jc w:val="both"/>
      </w:pPr>
      <w:r w:rsidRPr="00B90993">
        <w:rPr>
          <w:b/>
        </w:rPr>
        <w:t>33.</w:t>
      </w:r>
      <w:r>
        <w:t xml:space="preserve"> Legea aplicabilă</w:t>
      </w:r>
    </w:p>
    <w:p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rsidR="00960AEF" w:rsidRDefault="00960AEF" w:rsidP="00960AEF">
      <w:pPr>
        <w:pStyle w:val="NoSpacing"/>
        <w:ind w:firstLine="0"/>
        <w:jc w:val="both"/>
      </w:pPr>
    </w:p>
    <w:p w:rsidR="00960AEF" w:rsidRDefault="00960AEF" w:rsidP="00960AEF">
      <w:pPr>
        <w:pStyle w:val="NoSpacing"/>
        <w:jc w:val="both"/>
      </w:pPr>
      <w:r w:rsidRPr="00B90993">
        <w:rPr>
          <w:b/>
        </w:rPr>
        <w:t>34.</w:t>
      </w:r>
      <w:r>
        <w:t xml:space="preserve"> Soluționarea eventualelor divergențe și a litigiilor</w:t>
      </w:r>
    </w:p>
    <w:p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rsidR="00960AEF" w:rsidRDefault="00960AEF" w:rsidP="00960AEF">
      <w:pPr>
        <w:pStyle w:val="NoSpacing"/>
        <w:jc w:val="both"/>
      </w:pPr>
      <w:r>
        <w:t xml:space="preserve">Drept pentru care, Părțile au încheiat prezentul Contract azi, </w:t>
      </w:r>
      <w:r w:rsidR="00D749C5" w:rsidRPr="00D749C5">
        <w:rPr>
          <w:b/>
          <w:i/>
        </w:rPr>
        <w:t>………………………</w:t>
      </w:r>
      <w:r w:rsidRPr="00D749C5">
        <w:rPr>
          <w:b/>
        </w:rPr>
        <w:t>,</w:t>
      </w:r>
      <w:r w:rsidRPr="00AF283F">
        <w:rPr>
          <w:color w:val="FF0000"/>
        </w:rPr>
        <w:t xml:space="preserve"> </w:t>
      </w:r>
      <w:r>
        <w:t xml:space="preserve">în </w:t>
      </w:r>
      <w:proofErr w:type="spellStart"/>
      <w:r w:rsidR="00AF283F">
        <w:t>Timişoara</w:t>
      </w:r>
      <w:proofErr w:type="spellEnd"/>
      <w:r>
        <w:t xml:space="preserve">, în </w:t>
      </w:r>
      <w:r w:rsidR="00D749C5" w:rsidRPr="00D749C5">
        <w:t>………………</w:t>
      </w:r>
      <w:r w:rsidRPr="00AF283F">
        <w:rPr>
          <w:color w:val="FF0000"/>
        </w:rPr>
        <w:t xml:space="preserve"> </w:t>
      </w:r>
      <w:r>
        <w:t>exemplare.</w:t>
      </w:r>
    </w:p>
    <w:p w:rsidR="00960AEF" w:rsidRDefault="00960AEF"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960AEF" w:rsidRPr="00F53BCA" w:rsidTr="00AA5CF0">
        <w:trPr>
          <w:jc w:val="center"/>
        </w:trPr>
        <w:tc>
          <w:tcPr>
            <w:tcW w:w="4673" w:type="dxa"/>
            <w:shd w:val="clear" w:color="auto" w:fill="auto"/>
          </w:tcPr>
          <w:p w:rsidR="00960AEF" w:rsidRPr="00D76237" w:rsidRDefault="00AF283F" w:rsidP="00AF283F">
            <w:pPr>
              <w:pStyle w:val="NoSpacing"/>
              <w:ind w:firstLine="0"/>
              <w:jc w:val="center"/>
              <w:rPr>
                <w:szCs w:val="24"/>
                <w:lang w:eastAsia="ro-RO"/>
              </w:rPr>
            </w:pPr>
            <w:r>
              <w:rPr>
                <w:szCs w:val="24"/>
                <w:lang w:eastAsia="ro-RO"/>
              </w:rPr>
              <w:t>Pentru Autoritatea</w:t>
            </w:r>
            <w:r w:rsidR="00960AEF" w:rsidRPr="00D76237">
              <w:rPr>
                <w:szCs w:val="24"/>
                <w:lang w:eastAsia="ro-RO"/>
              </w:rPr>
              <w:t xml:space="preserve"> contractantă</w:t>
            </w:r>
          </w:p>
        </w:tc>
        <w:tc>
          <w:tcPr>
            <w:tcW w:w="4671" w:type="dxa"/>
            <w:shd w:val="clear" w:color="auto" w:fill="auto"/>
          </w:tcPr>
          <w:p w:rsidR="00960AEF" w:rsidRPr="00D76237" w:rsidRDefault="00960AEF" w:rsidP="00AF283F">
            <w:pPr>
              <w:pStyle w:val="NoSpacing"/>
              <w:ind w:firstLine="0"/>
              <w:jc w:val="center"/>
              <w:rPr>
                <w:szCs w:val="24"/>
                <w:lang w:eastAsia="ro-RO"/>
              </w:rPr>
            </w:pPr>
            <w:r w:rsidRPr="00D76237">
              <w:rPr>
                <w:szCs w:val="24"/>
                <w:lang w:eastAsia="ro-RO"/>
              </w:rPr>
              <w:t>Pentru Contractant</w:t>
            </w:r>
          </w:p>
        </w:tc>
      </w:tr>
      <w:tr w:rsidR="00960AEF" w:rsidRPr="00F53BCA" w:rsidTr="00AA5CF0">
        <w:trPr>
          <w:jc w:val="center"/>
        </w:trPr>
        <w:tc>
          <w:tcPr>
            <w:tcW w:w="4673" w:type="dxa"/>
            <w:shd w:val="clear" w:color="auto" w:fill="auto"/>
          </w:tcPr>
          <w:p w:rsidR="00960AEF" w:rsidRPr="00D76237" w:rsidRDefault="00AF283F" w:rsidP="00AF283F">
            <w:pPr>
              <w:pStyle w:val="NoSpacing"/>
              <w:ind w:firstLine="0"/>
              <w:jc w:val="center"/>
              <w:rPr>
                <w:szCs w:val="24"/>
                <w:lang w:eastAsia="ro-RO"/>
              </w:rPr>
            </w:pPr>
            <w:r>
              <w:rPr>
                <w:szCs w:val="24"/>
                <w:lang w:eastAsia="ro-RO"/>
              </w:rPr>
              <w:t xml:space="preserve">Universitatea Politehnica </w:t>
            </w:r>
            <w:proofErr w:type="spellStart"/>
            <w:r>
              <w:rPr>
                <w:szCs w:val="24"/>
                <w:lang w:eastAsia="ro-RO"/>
              </w:rPr>
              <w:t>Timişoara</w:t>
            </w:r>
            <w:proofErr w:type="spellEnd"/>
          </w:p>
        </w:tc>
        <w:tc>
          <w:tcPr>
            <w:tcW w:w="4671" w:type="dxa"/>
            <w:shd w:val="clear" w:color="auto" w:fill="auto"/>
          </w:tcPr>
          <w:p w:rsidR="00960AEF" w:rsidRPr="004C4C3F" w:rsidRDefault="00960AEF" w:rsidP="00957D11">
            <w:pPr>
              <w:pStyle w:val="NoSpacing"/>
              <w:ind w:firstLine="0"/>
              <w:jc w:val="center"/>
              <w:rPr>
                <w:color w:val="FF0000"/>
                <w:szCs w:val="24"/>
                <w:lang w:eastAsia="ro-RO"/>
              </w:rPr>
            </w:pPr>
          </w:p>
        </w:tc>
      </w:tr>
      <w:tr w:rsidR="00960AEF" w:rsidRPr="00F53BCA" w:rsidTr="00AA5CF0">
        <w:trPr>
          <w:trHeight w:val="596"/>
          <w:jc w:val="center"/>
        </w:trPr>
        <w:tc>
          <w:tcPr>
            <w:tcW w:w="4673" w:type="dxa"/>
            <w:shd w:val="clear" w:color="auto" w:fill="auto"/>
          </w:tcPr>
          <w:p w:rsidR="002F42A8" w:rsidRDefault="002F42A8" w:rsidP="002F42A8">
            <w:pPr>
              <w:pStyle w:val="NoSpacing"/>
              <w:ind w:firstLine="0"/>
              <w:jc w:val="center"/>
              <w:rPr>
                <w:szCs w:val="24"/>
                <w:lang w:eastAsia="ro-RO"/>
              </w:rPr>
            </w:pPr>
            <w:proofErr w:type="spellStart"/>
            <w:r>
              <w:rPr>
                <w:szCs w:val="24"/>
                <w:lang w:eastAsia="ro-RO"/>
              </w:rPr>
              <w:t>Conf</w:t>
            </w:r>
            <w:r w:rsidR="00AF283F">
              <w:rPr>
                <w:szCs w:val="24"/>
                <w:lang w:eastAsia="ro-RO"/>
              </w:rPr>
              <w:t>.univ.dr.ing</w:t>
            </w:r>
            <w:proofErr w:type="spellEnd"/>
            <w:r w:rsidR="00AF283F">
              <w:rPr>
                <w:szCs w:val="24"/>
                <w:lang w:eastAsia="ro-RO"/>
              </w:rPr>
              <w:t xml:space="preserve">. </w:t>
            </w:r>
            <w:r>
              <w:rPr>
                <w:szCs w:val="24"/>
                <w:lang w:eastAsia="ro-RO"/>
              </w:rPr>
              <w:t>Florin DRAGAN</w:t>
            </w:r>
          </w:p>
          <w:p w:rsidR="00960AEF" w:rsidRPr="00D76237" w:rsidRDefault="00FD1090" w:rsidP="002F42A8">
            <w:pPr>
              <w:pStyle w:val="NoSpacing"/>
              <w:ind w:firstLine="0"/>
              <w:jc w:val="center"/>
              <w:rPr>
                <w:szCs w:val="24"/>
                <w:lang w:eastAsia="ro-RO"/>
              </w:rPr>
            </w:pPr>
            <w:r>
              <w:rPr>
                <w:szCs w:val="24"/>
                <w:lang w:eastAsia="ro-RO"/>
              </w:rPr>
              <w:t xml:space="preserve"> Rector</w:t>
            </w:r>
          </w:p>
        </w:tc>
        <w:tc>
          <w:tcPr>
            <w:tcW w:w="4671" w:type="dxa"/>
            <w:shd w:val="clear" w:color="auto" w:fill="auto"/>
          </w:tcPr>
          <w:p w:rsidR="00960AEF" w:rsidRPr="004C4C3F" w:rsidRDefault="001806DB" w:rsidP="001806DB">
            <w:pPr>
              <w:pStyle w:val="NoSpacing"/>
              <w:ind w:firstLine="0"/>
              <w:jc w:val="center"/>
              <w:rPr>
                <w:color w:val="FF0000"/>
                <w:szCs w:val="24"/>
                <w:lang w:eastAsia="ro-RO"/>
              </w:rPr>
            </w:pPr>
            <w:r w:rsidRPr="004C4C3F">
              <w:rPr>
                <w:color w:val="FF0000"/>
                <w:szCs w:val="24"/>
                <w:lang w:eastAsia="ro-RO"/>
              </w:rPr>
              <w:t>Administrator</w:t>
            </w:r>
          </w:p>
        </w:tc>
      </w:tr>
      <w:tr w:rsidR="00960AEF" w:rsidRPr="00F53BCA" w:rsidTr="00AA5CF0">
        <w:trPr>
          <w:trHeight w:val="596"/>
          <w:jc w:val="center"/>
        </w:trPr>
        <w:tc>
          <w:tcPr>
            <w:tcW w:w="4673" w:type="dxa"/>
            <w:shd w:val="clear" w:color="auto" w:fill="auto"/>
          </w:tcPr>
          <w:p w:rsidR="00FD1090" w:rsidRDefault="00FD1090" w:rsidP="00AF283F">
            <w:pPr>
              <w:pStyle w:val="NoSpacing"/>
              <w:ind w:firstLine="0"/>
              <w:jc w:val="center"/>
              <w:rPr>
                <w:szCs w:val="24"/>
                <w:lang w:eastAsia="ro-RO"/>
              </w:rPr>
            </w:pPr>
            <w:r>
              <w:rPr>
                <w:szCs w:val="24"/>
                <w:lang w:eastAsia="ro-RO"/>
              </w:rPr>
              <w:t>Ec. Florian MICLEA</w:t>
            </w:r>
          </w:p>
          <w:p w:rsidR="00960AEF" w:rsidRPr="00D76237" w:rsidRDefault="00AF283F" w:rsidP="00AF283F">
            <w:pPr>
              <w:pStyle w:val="NoSpacing"/>
              <w:ind w:firstLine="0"/>
              <w:jc w:val="center"/>
              <w:rPr>
                <w:szCs w:val="24"/>
                <w:lang w:eastAsia="ro-RO"/>
              </w:rPr>
            </w:pPr>
            <w:r>
              <w:rPr>
                <w:szCs w:val="24"/>
                <w:lang w:eastAsia="ro-RO"/>
              </w:rPr>
              <w:t>Director Financiar contabil</w:t>
            </w:r>
          </w:p>
        </w:tc>
        <w:tc>
          <w:tcPr>
            <w:tcW w:w="4671" w:type="dxa"/>
            <w:shd w:val="clear" w:color="auto" w:fill="auto"/>
          </w:tcPr>
          <w:p w:rsidR="00960AEF" w:rsidRPr="00D76237" w:rsidRDefault="00960AEF" w:rsidP="00AF283F">
            <w:pPr>
              <w:pStyle w:val="NoSpacing"/>
              <w:ind w:firstLine="0"/>
              <w:jc w:val="center"/>
              <w:rPr>
                <w:szCs w:val="24"/>
                <w:lang w:eastAsia="ro-RO"/>
              </w:rPr>
            </w:pPr>
          </w:p>
        </w:tc>
      </w:tr>
      <w:tr w:rsidR="00FD1090" w:rsidRPr="00F53BCA" w:rsidTr="00AA5CF0">
        <w:trPr>
          <w:trHeight w:val="596"/>
          <w:jc w:val="center"/>
        </w:trPr>
        <w:tc>
          <w:tcPr>
            <w:tcW w:w="4673" w:type="dxa"/>
            <w:shd w:val="clear" w:color="auto" w:fill="auto"/>
          </w:tcPr>
          <w:p w:rsidR="00FD1090" w:rsidRDefault="00FD1090" w:rsidP="00AF283F">
            <w:pPr>
              <w:pStyle w:val="NoSpacing"/>
              <w:ind w:firstLine="0"/>
              <w:jc w:val="center"/>
              <w:rPr>
                <w:szCs w:val="24"/>
                <w:lang w:eastAsia="ro-RO"/>
              </w:rPr>
            </w:pPr>
          </w:p>
        </w:tc>
        <w:tc>
          <w:tcPr>
            <w:tcW w:w="4671" w:type="dxa"/>
            <w:shd w:val="clear" w:color="auto" w:fill="auto"/>
          </w:tcPr>
          <w:p w:rsidR="00FD1090" w:rsidRPr="00D76237" w:rsidRDefault="00FD1090" w:rsidP="00AF283F">
            <w:pPr>
              <w:pStyle w:val="NoSpacing"/>
              <w:ind w:firstLine="0"/>
              <w:jc w:val="center"/>
              <w:rPr>
                <w:szCs w:val="24"/>
                <w:lang w:eastAsia="ro-RO"/>
              </w:rPr>
            </w:pPr>
          </w:p>
        </w:tc>
      </w:tr>
      <w:tr w:rsidR="00FD1090" w:rsidRPr="00F53BCA" w:rsidTr="00AA5CF0">
        <w:trPr>
          <w:trHeight w:val="596"/>
          <w:jc w:val="center"/>
        </w:trPr>
        <w:tc>
          <w:tcPr>
            <w:tcW w:w="4673" w:type="dxa"/>
            <w:shd w:val="clear" w:color="auto" w:fill="auto"/>
          </w:tcPr>
          <w:p w:rsidR="00FD1090" w:rsidRDefault="00FD1090" w:rsidP="00AF283F">
            <w:pPr>
              <w:pStyle w:val="NoSpacing"/>
              <w:ind w:firstLine="0"/>
              <w:jc w:val="center"/>
              <w:rPr>
                <w:szCs w:val="24"/>
                <w:lang w:eastAsia="ro-RO"/>
              </w:rPr>
            </w:pPr>
            <w:r>
              <w:rPr>
                <w:szCs w:val="24"/>
                <w:lang w:eastAsia="ro-RO"/>
              </w:rPr>
              <w:t>Biroul Juridic</w:t>
            </w:r>
          </w:p>
        </w:tc>
        <w:tc>
          <w:tcPr>
            <w:tcW w:w="4671" w:type="dxa"/>
            <w:shd w:val="clear" w:color="auto" w:fill="auto"/>
          </w:tcPr>
          <w:p w:rsidR="00FD1090" w:rsidRPr="00D76237" w:rsidRDefault="00FD1090" w:rsidP="00AF283F">
            <w:pPr>
              <w:pStyle w:val="NoSpacing"/>
              <w:ind w:firstLine="0"/>
              <w:jc w:val="center"/>
              <w:rPr>
                <w:szCs w:val="24"/>
                <w:lang w:eastAsia="ro-RO"/>
              </w:rPr>
            </w:pPr>
          </w:p>
        </w:tc>
      </w:tr>
      <w:tr w:rsidR="00ED7565" w:rsidRPr="001101B1" w:rsidTr="00AA5CF0">
        <w:trPr>
          <w:jc w:val="center"/>
        </w:trPr>
        <w:tc>
          <w:tcPr>
            <w:tcW w:w="4673" w:type="dxa"/>
            <w:shd w:val="clear" w:color="auto" w:fill="auto"/>
          </w:tcPr>
          <w:p w:rsidR="00ED7565" w:rsidRDefault="006D00D5" w:rsidP="00AF283F">
            <w:pPr>
              <w:pStyle w:val="NoSpacing"/>
              <w:ind w:firstLine="0"/>
              <w:jc w:val="center"/>
              <w:rPr>
                <w:szCs w:val="24"/>
                <w:lang w:eastAsia="ro-RO"/>
              </w:rPr>
            </w:pPr>
            <w:r>
              <w:rPr>
                <w:szCs w:val="24"/>
                <w:lang w:eastAsia="ro-RO"/>
              </w:rPr>
              <w:t>Responsabil contract</w:t>
            </w:r>
          </w:p>
          <w:p w:rsidR="006D00D5" w:rsidRPr="00D76237" w:rsidRDefault="006D00D5" w:rsidP="00AF283F">
            <w:pPr>
              <w:pStyle w:val="NoSpacing"/>
              <w:ind w:firstLine="0"/>
              <w:jc w:val="center"/>
              <w:rPr>
                <w:szCs w:val="24"/>
                <w:lang w:eastAsia="ro-RO"/>
              </w:rPr>
            </w:pPr>
          </w:p>
        </w:tc>
        <w:tc>
          <w:tcPr>
            <w:tcW w:w="4671" w:type="dxa"/>
            <w:shd w:val="clear" w:color="auto" w:fill="auto"/>
          </w:tcPr>
          <w:p w:rsidR="00ED7565" w:rsidRPr="00D76237" w:rsidRDefault="00ED7565" w:rsidP="00AF283F">
            <w:pPr>
              <w:pStyle w:val="NoSpacing"/>
              <w:ind w:firstLine="0"/>
              <w:jc w:val="center"/>
              <w:rPr>
                <w:szCs w:val="24"/>
                <w:lang w:eastAsia="ro-RO"/>
              </w:rPr>
            </w:pPr>
          </w:p>
        </w:tc>
      </w:tr>
      <w:tr w:rsidR="00960AEF" w:rsidRPr="001101B1" w:rsidTr="00AA5CF0">
        <w:trPr>
          <w:jc w:val="center"/>
        </w:trPr>
        <w:tc>
          <w:tcPr>
            <w:tcW w:w="4673" w:type="dxa"/>
            <w:shd w:val="clear" w:color="auto" w:fill="auto"/>
          </w:tcPr>
          <w:p w:rsidR="00960AEF" w:rsidRPr="00D76237" w:rsidRDefault="00960AEF" w:rsidP="00AF283F">
            <w:pPr>
              <w:pStyle w:val="NoSpacing"/>
              <w:ind w:firstLine="0"/>
              <w:jc w:val="center"/>
              <w:rPr>
                <w:szCs w:val="24"/>
                <w:lang w:eastAsia="ro-RO"/>
              </w:rPr>
            </w:pPr>
            <w:r w:rsidRPr="00D76237">
              <w:rPr>
                <w:szCs w:val="24"/>
                <w:lang w:eastAsia="ro-RO"/>
              </w:rPr>
              <w:t xml:space="preserve">Data: </w:t>
            </w:r>
            <w:r w:rsidRPr="00FD1090">
              <w:rPr>
                <w:color w:val="FF0000"/>
                <w:szCs w:val="24"/>
                <w:lang w:eastAsia="ro-RO"/>
              </w:rPr>
              <w:t>[</w:t>
            </w:r>
            <w:proofErr w:type="spellStart"/>
            <w:r w:rsidRPr="00FD1090">
              <w:rPr>
                <w:color w:val="FF0000"/>
                <w:szCs w:val="24"/>
                <w:lang w:eastAsia="ro-RO"/>
              </w:rPr>
              <w:t>zz</w:t>
            </w:r>
            <w:proofErr w:type="spellEnd"/>
            <w:r w:rsidRPr="00FD1090">
              <w:rPr>
                <w:color w:val="FF0000"/>
                <w:szCs w:val="24"/>
                <w:lang w:eastAsia="ro-RO"/>
              </w:rPr>
              <w:t>/</w:t>
            </w:r>
            <w:proofErr w:type="spellStart"/>
            <w:r w:rsidRPr="00FD1090">
              <w:rPr>
                <w:color w:val="FF0000"/>
                <w:szCs w:val="24"/>
                <w:lang w:eastAsia="ro-RO"/>
              </w:rPr>
              <w:t>ll</w:t>
            </w:r>
            <w:proofErr w:type="spellEnd"/>
            <w:r w:rsidRPr="00FD1090">
              <w:rPr>
                <w:color w:val="FF0000"/>
                <w:szCs w:val="24"/>
                <w:lang w:eastAsia="ro-RO"/>
              </w:rPr>
              <w:t>/</w:t>
            </w:r>
            <w:proofErr w:type="spellStart"/>
            <w:r w:rsidRPr="00FD1090">
              <w:rPr>
                <w:color w:val="FF0000"/>
                <w:szCs w:val="24"/>
                <w:lang w:eastAsia="ro-RO"/>
              </w:rPr>
              <w:t>aaaa</w:t>
            </w:r>
            <w:proofErr w:type="spellEnd"/>
            <w:r w:rsidRPr="00FD1090">
              <w:rPr>
                <w:color w:val="FF0000"/>
                <w:szCs w:val="24"/>
                <w:lang w:eastAsia="ro-RO"/>
              </w:rPr>
              <w:t>]</w:t>
            </w:r>
          </w:p>
        </w:tc>
        <w:tc>
          <w:tcPr>
            <w:tcW w:w="4671" w:type="dxa"/>
            <w:shd w:val="clear" w:color="auto" w:fill="auto"/>
          </w:tcPr>
          <w:p w:rsidR="00960AEF" w:rsidRPr="00D76237" w:rsidRDefault="00960AEF" w:rsidP="00AF283F">
            <w:pPr>
              <w:pStyle w:val="NoSpacing"/>
              <w:ind w:firstLine="0"/>
              <w:jc w:val="center"/>
              <w:rPr>
                <w:szCs w:val="24"/>
                <w:lang w:eastAsia="ro-RO"/>
              </w:rPr>
            </w:pPr>
            <w:r w:rsidRPr="00D76237">
              <w:rPr>
                <w:szCs w:val="24"/>
                <w:lang w:eastAsia="ro-RO"/>
              </w:rPr>
              <w:t xml:space="preserve">Data: </w:t>
            </w:r>
            <w:r w:rsidRPr="00FD1090">
              <w:rPr>
                <w:color w:val="FF0000"/>
                <w:szCs w:val="24"/>
                <w:lang w:eastAsia="ro-RO"/>
              </w:rPr>
              <w:t>[</w:t>
            </w:r>
            <w:proofErr w:type="spellStart"/>
            <w:r w:rsidRPr="00FD1090">
              <w:rPr>
                <w:color w:val="FF0000"/>
                <w:szCs w:val="24"/>
                <w:lang w:eastAsia="ro-RO"/>
              </w:rPr>
              <w:t>zz</w:t>
            </w:r>
            <w:proofErr w:type="spellEnd"/>
            <w:r w:rsidRPr="00FD1090">
              <w:rPr>
                <w:color w:val="FF0000"/>
                <w:szCs w:val="24"/>
                <w:lang w:eastAsia="ro-RO"/>
              </w:rPr>
              <w:t>/</w:t>
            </w:r>
            <w:proofErr w:type="spellStart"/>
            <w:r w:rsidRPr="00FD1090">
              <w:rPr>
                <w:color w:val="FF0000"/>
                <w:szCs w:val="24"/>
                <w:lang w:eastAsia="ro-RO"/>
              </w:rPr>
              <w:t>ll</w:t>
            </w:r>
            <w:proofErr w:type="spellEnd"/>
            <w:r w:rsidRPr="00FD1090">
              <w:rPr>
                <w:color w:val="FF0000"/>
                <w:szCs w:val="24"/>
                <w:lang w:eastAsia="ro-RO"/>
              </w:rPr>
              <w:t>/</w:t>
            </w:r>
            <w:proofErr w:type="spellStart"/>
            <w:r w:rsidRPr="00FD1090">
              <w:rPr>
                <w:color w:val="FF0000"/>
                <w:szCs w:val="24"/>
                <w:lang w:eastAsia="ro-RO"/>
              </w:rPr>
              <w:t>aaaa</w:t>
            </w:r>
            <w:proofErr w:type="spellEnd"/>
            <w:r w:rsidRPr="00FD1090">
              <w:rPr>
                <w:color w:val="FF0000"/>
                <w:szCs w:val="24"/>
                <w:lang w:eastAsia="ro-RO"/>
              </w:rPr>
              <w:t>]</w:t>
            </w:r>
          </w:p>
        </w:tc>
      </w:tr>
    </w:tbl>
    <w:p w:rsidR="00896B86" w:rsidRPr="00960AEF" w:rsidRDefault="00896B86" w:rsidP="00960AEF"/>
    <w:sectPr w:rsidR="00896B86" w:rsidRPr="00960AE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1FE97485"/>
    <w:multiLevelType w:val="multilevel"/>
    <w:tmpl w:val="BC7E9EB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EF"/>
    <w:rsid w:val="00066955"/>
    <w:rsid w:val="000F61C2"/>
    <w:rsid w:val="0015244E"/>
    <w:rsid w:val="0017043D"/>
    <w:rsid w:val="001806DB"/>
    <w:rsid w:val="00196B41"/>
    <w:rsid w:val="00257C18"/>
    <w:rsid w:val="00272FCB"/>
    <w:rsid w:val="002C4C45"/>
    <w:rsid w:val="002F42A8"/>
    <w:rsid w:val="003111D0"/>
    <w:rsid w:val="004033C2"/>
    <w:rsid w:val="0042724F"/>
    <w:rsid w:val="004A1F58"/>
    <w:rsid w:val="004B4E53"/>
    <w:rsid w:val="004C4C3F"/>
    <w:rsid w:val="00502D02"/>
    <w:rsid w:val="005739F8"/>
    <w:rsid w:val="00585B4C"/>
    <w:rsid w:val="005963A8"/>
    <w:rsid w:val="005C4A11"/>
    <w:rsid w:val="00610ABC"/>
    <w:rsid w:val="00612B07"/>
    <w:rsid w:val="006D00D5"/>
    <w:rsid w:val="007E657B"/>
    <w:rsid w:val="00817B06"/>
    <w:rsid w:val="00896B86"/>
    <w:rsid w:val="008A11A0"/>
    <w:rsid w:val="008C20EE"/>
    <w:rsid w:val="00957D11"/>
    <w:rsid w:val="00960AEF"/>
    <w:rsid w:val="0097732B"/>
    <w:rsid w:val="009D4A32"/>
    <w:rsid w:val="00A35062"/>
    <w:rsid w:val="00A90060"/>
    <w:rsid w:val="00AA5CF0"/>
    <w:rsid w:val="00AF283F"/>
    <w:rsid w:val="00B611BA"/>
    <w:rsid w:val="00BA2D08"/>
    <w:rsid w:val="00BE3FD6"/>
    <w:rsid w:val="00C30618"/>
    <w:rsid w:val="00D57EF6"/>
    <w:rsid w:val="00D61A10"/>
    <w:rsid w:val="00D749C5"/>
    <w:rsid w:val="00D90CE6"/>
    <w:rsid w:val="00ED7018"/>
    <w:rsid w:val="00ED7565"/>
    <w:rsid w:val="00FA322B"/>
    <w:rsid w:val="00FD1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1726-BC92-4C76-979F-C415053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8D39-922D-4C82-88B0-8C79E1E3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9367</Words>
  <Characters>54334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Alecsa</dc:creator>
  <cp:keywords/>
  <dc:description/>
  <cp:lastModifiedBy>user</cp:lastModifiedBy>
  <cp:revision>15</cp:revision>
  <cp:lastPrinted>2019-09-20T09:09:00Z</cp:lastPrinted>
  <dcterms:created xsi:type="dcterms:W3CDTF">2019-09-18T11:05:00Z</dcterms:created>
  <dcterms:modified xsi:type="dcterms:W3CDTF">2020-07-06T10:26:00Z</dcterms:modified>
</cp:coreProperties>
</file>