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CB8" w:rsidRDefault="00905DF7" w:rsidP="00114CB8">
      <w:pPr>
        <w:jc w:val="right"/>
        <w:rPr>
          <w:b/>
          <w:bCs/>
          <w:sz w:val="24"/>
          <w:szCs w:val="24"/>
          <w:highlight w:val="yellow"/>
        </w:rPr>
      </w:pPr>
      <w:bookmarkStart w:id="0" w:name="_GoBack"/>
      <w:bookmarkEnd w:id="0"/>
      <w:r>
        <w:rPr>
          <w:b/>
          <w:bCs/>
          <w:sz w:val="24"/>
          <w:szCs w:val="24"/>
          <w:highlight w:val="yellow"/>
        </w:rPr>
        <w:t xml:space="preserve">Anexa nr. 1 </w:t>
      </w:r>
      <w:r w:rsidR="00114CB8">
        <w:rPr>
          <w:b/>
          <w:bCs/>
          <w:sz w:val="24"/>
          <w:szCs w:val="24"/>
          <w:highlight w:val="yellow"/>
        </w:rPr>
        <w:t xml:space="preserve"> </w:t>
      </w:r>
    </w:p>
    <w:p w:rsidR="00AA0979" w:rsidRPr="002B70AB" w:rsidRDefault="008D192E" w:rsidP="008D192E">
      <w:pPr>
        <w:jc w:val="center"/>
        <w:rPr>
          <w:b/>
          <w:bCs/>
          <w:sz w:val="24"/>
          <w:szCs w:val="24"/>
        </w:rPr>
      </w:pPr>
      <w:r w:rsidRPr="002B70AB">
        <w:rPr>
          <w:b/>
          <w:bCs/>
          <w:sz w:val="24"/>
          <w:szCs w:val="24"/>
          <w:highlight w:val="yellow"/>
        </w:rPr>
        <w:t>DECIZIA NR …….</w:t>
      </w:r>
    </w:p>
    <w:p w:rsidR="002B70AB" w:rsidRPr="002B70AB" w:rsidRDefault="002B70AB" w:rsidP="007E2ECF">
      <w:pPr>
        <w:autoSpaceDE/>
        <w:autoSpaceDN/>
        <w:ind w:firstLine="720"/>
        <w:jc w:val="both"/>
        <w:rPr>
          <w:sz w:val="24"/>
          <w:szCs w:val="24"/>
        </w:rPr>
      </w:pPr>
    </w:p>
    <w:p w:rsidR="00A3421E" w:rsidRPr="00905DF7" w:rsidRDefault="002233AA" w:rsidP="002B70AB">
      <w:pPr>
        <w:autoSpaceDE/>
        <w:autoSpaceDN/>
        <w:spacing w:after="240"/>
        <w:ind w:firstLine="720"/>
        <w:jc w:val="both"/>
        <w:rPr>
          <w:sz w:val="24"/>
          <w:szCs w:val="24"/>
        </w:rPr>
      </w:pPr>
      <w:r w:rsidRPr="002B70AB">
        <w:rPr>
          <w:sz w:val="24"/>
          <w:szCs w:val="24"/>
        </w:rPr>
        <w:t xml:space="preserve">Având în vedere Hotărârea </w:t>
      </w:r>
      <w:r w:rsidR="00905DF7">
        <w:rPr>
          <w:sz w:val="24"/>
          <w:szCs w:val="24"/>
        </w:rPr>
        <w:t xml:space="preserve">Consiliului de Administraţie nr. </w:t>
      </w:r>
      <w:r w:rsidR="00905DF7" w:rsidRPr="00905DF7">
        <w:rPr>
          <w:sz w:val="24"/>
          <w:szCs w:val="24"/>
        </w:rPr>
        <w:t xml:space="preserve">52 </w:t>
      </w:r>
      <w:r w:rsidRPr="00905DF7">
        <w:rPr>
          <w:sz w:val="24"/>
          <w:szCs w:val="24"/>
        </w:rPr>
        <w:t>/</w:t>
      </w:r>
      <w:r w:rsidR="00905DF7" w:rsidRPr="00905DF7">
        <w:rPr>
          <w:sz w:val="24"/>
          <w:szCs w:val="24"/>
        </w:rPr>
        <w:t xml:space="preserve"> 05. 11. 2015</w:t>
      </w:r>
    </w:p>
    <w:p w:rsidR="008D192E" w:rsidRPr="00B818E7" w:rsidRDefault="002233AA" w:rsidP="002B70AB">
      <w:pPr>
        <w:autoSpaceDE/>
        <w:autoSpaceDN/>
        <w:spacing w:after="240"/>
        <w:ind w:firstLine="720"/>
        <w:jc w:val="both"/>
        <w:rPr>
          <w:sz w:val="24"/>
          <w:szCs w:val="24"/>
        </w:rPr>
      </w:pPr>
      <w:r w:rsidRPr="002B70AB">
        <w:rPr>
          <w:sz w:val="24"/>
          <w:szCs w:val="24"/>
        </w:rPr>
        <w:t>În scopul asigurării</w:t>
      </w:r>
      <w:r w:rsidR="008D192E" w:rsidRPr="002B70AB">
        <w:rPr>
          <w:sz w:val="24"/>
          <w:szCs w:val="24"/>
        </w:rPr>
        <w:t xml:space="preserve"> unei practici unitare în ceeea ce priveşte responsabilitatea managerilor de proiecte/responsabililor</w:t>
      </w:r>
      <w:r w:rsidR="00E50A57" w:rsidRPr="002B70AB">
        <w:rPr>
          <w:sz w:val="24"/>
          <w:szCs w:val="24"/>
        </w:rPr>
        <w:t>/directorilor</w:t>
      </w:r>
      <w:r w:rsidR="008D192E" w:rsidRPr="002B70AB">
        <w:rPr>
          <w:sz w:val="24"/>
          <w:szCs w:val="24"/>
        </w:rPr>
        <w:t xml:space="preserve"> de proiecte din UPT şi corelarea acesteia cu documentele emise/necesare </w:t>
      </w:r>
      <w:r w:rsidR="00114CB8" w:rsidRPr="00B818E7">
        <w:rPr>
          <w:color w:val="FF0000"/>
          <w:sz w:val="24"/>
          <w:szCs w:val="24"/>
        </w:rPr>
        <w:t>desfășurării/implementării</w:t>
      </w:r>
      <w:r w:rsidR="008D192E" w:rsidRPr="00B818E7">
        <w:rPr>
          <w:color w:val="FF0000"/>
          <w:sz w:val="24"/>
          <w:szCs w:val="24"/>
        </w:rPr>
        <w:t xml:space="preserve"> proiectelor</w:t>
      </w:r>
      <w:r w:rsidR="008D192E" w:rsidRPr="002B70AB">
        <w:rPr>
          <w:sz w:val="24"/>
          <w:szCs w:val="24"/>
        </w:rPr>
        <w:t>, respectiv pentru a asigura operativitatea răspunsurilor către autoritatea de management competentă</w:t>
      </w:r>
      <w:r w:rsidR="008D192E" w:rsidRPr="00B818E7">
        <w:rPr>
          <w:sz w:val="24"/>
          <w:szCs w:val="24"/>
        </w:rPr>
        <w:t>;</w:t>
      </w:r>
    </w:p>
    <w:p w:rsidR="00A3421E" w:rsidRPr="002B70AB" w:rsidRDefault="008D192E" w:rsidP="002B70AB">
      <w:pPr>
        <w:autoSpaceDE/>
        <w:autoSpaceDN/>
        <w:spacing w:after="240"/>
        <w:ind w:firstLine="720"/>
        <w:jc w:val="both"/>
        <w:rPr>
          <w:sz w:val="24"/>
          <w:szCs w:val="24"/>
        </w:rPr>
      </w:pPr>
      <w:r w:rsidRPr="002B70AB">
        <w:rPr>
          <w:sz w:val="24"/>
          <w:szCs w:val="24"/>
        </w:rPr>
        <w:t>În conformitate cu dispoziţiile art. 213, a</w:t>
      </w:r>
      <w:r w:rsidR="00275B58">
        <w:rPr>
          <w:sz w:val="24"/>
          <w:szCs w:val="24"/>
        </w:rPr>
        <w:t>lin. 6 din Legea nr. 1/2011 – L</w:t>
      </w:r>
      <w:r w:rsidRPr="002B70AB">
        <w:rPr>
          <w:sz w:val="24"/>
          <w:szCs w:val="24"/>
        </w:rPr>
        <w:t>egea educaţiei naţionale, coroborate cu art. 16 din Legea nr. 75/1994 privind arborarea drapelului României, intonarea imnului naţional şi folosirea sigiliilor cu stema României de către autorităţile publice</w:t>
      </w:r>
      <w:r w:rsidR="002233AA" w:rsidRPr="002B70AB">
        <w:rPr>
          <w:sz w:val="24"/>
          <w:szCs w:val="24"/>
        </w:rPr>
        <w:t xml:space="preserve"> </w:t>
      </w:r>
    </w:p>
    <w:p w:rsidR="00A3421E" w:rsidRPr="00275B58" w:rsidRDefault="008D192E" w:rsidP="002B70AB">
      <w:pPr>
        <w:spacing w:after="240"/>
        <w:ind w:firstLine="720"/>
        <w:jc w:val="both"/>
        <w:rPr>
          <w:sz w:val="24"/>
          <w:szCs w:val="24"/>
          <w:lang w:eastAsia="en-US"/>
        </w:rPr>
      </w:pPr>
      <w:r w:rsidRPr="002B70AB">
        <w:rPr>
          <w:sz w:val="24"/>
          <w:szCs w:val="24"/>
          <w:lang w:eastAsia="en-US"/>
        </w:rPr>
        <w:t>Rector</w:t>
      </w:r>
      <w:r w:rsidR="00E50A57" w:rsidRPr="002B70AB">
        <w:rPr>
          <w:sz w:val="24"/>
          <w:szCs w:val="24"/>
          <w:lang w:eastAsia="en-US"/>
        </w:rPr>
        <w:t>ul</w:t>
      </w:r>
      <w:r w:rsidRPr="002B70AB">
        <w:rPr>
          <w:sz w:val="24"/>
          <w:szCs w:val="24"/>
          <w:lang w:eastAsia="en-US"/>
        </w:rPr>
        <w:t xml:space="preserve"> Univers</w:t>
      </w:r>
      <w:r w:rsidR="00275B58">
        <w:rPr>
          <w:sz w:val="24"/>
          <w:szCs w:val="24"/>
          <w:lang w:eastAsia="en-US"/>
        </w:rPr>
        <w:t>ităţii Politehnica  Timisoara,</w:t>
      </w:r>
      <w:r w:rsidRPr="002B70AB">
        <w:rPr>
          <w:sz w:val="24"/>
          <w:szCs w:val="24"/>
          <w:lang w:eastAsia="en-US"/>
        </w:rPr>
        <w:t xml:space="preserve"> confirmat prin ordinul M.Ed.C.T.S. nr 3489/09.03.2012, </w:t>
      </w:r>
      <w:r w:rsidR="00E50A57" w:rsidRPr="002B70AB">
        <w:rPr>
          <w:sz w:val="24"/>
          <w:szCs w:val="24"/>
          <w:lang w:eastAsia="en-US"/>
        </w:rPr>
        <w:t>î</w:t>
      </w:r>
      <w:r w:rsidR="00A3421E" w:rsidRPr="002B70AB">
        <w:rPr>
          <w:sz w:val="24"/>
          <w:szCs w:val="24"/>
          <w:lang w:eastAsia="en-US"/>
        </w:rPr>
        <w:t>n</w:t>
      </w:r>
      <w:r w:rsidR="00275B58">
        <w:rPr>
          <w:sz w:val="24"/>
          <w:szCs w:val="24"/>
          <w:lang w:eastAsia="en-US"/>
        </w:rPr>
        <w:t xml:space="preserve"> baza drepturilor conferite de L</w:t>
      </w:r>
      <w:r w:rsidR="00A3421E" w:rsidRPr="002B70AB">
        <w:rPr>
          <w:sz w:val="24"/>
          <w:szCs w:val="24"/>
          <w:lang w:eastAsia="en-US"/>
        </w:rPr>
        <w:t>egea nr. 1/2011</w:t>
      </w:r>
      <w:r w:rsidR="00275B58">
        <w:rPr>
          <w:sz w:val="24"/>
          <w:szCs w:val="24"/>
          <w:lang w:eastAsia="en-US"/>
        </w:rPr>
        <w:t xml:space="preserve"> </w:t>
      </w:r>
      <w:r w:rsidR="00A3421E" w:rsidRPr="002B70AB">
        <w:rPr>
          <w:sz w:val="24"/>
          <w:szCs w:val="24"/>
          <w:lang w:eastAsia="en-US"/>
        </w:rPr>
        <w:t>-</w:t>
      </w:r>
      <w:r w:rsidR="00275B58">
        <w:rPr>
          <w:sz w:val="24"/>
          <w:szCs w:val="24"/>
          <w:lang w:eastAsia="en-US"/>
        </w:rPr>
        <w:t xml:space="preserve"> L</w:t>
      </w:r>
      <w:r w:rsidR="00A3421E" w:rsidRPr="002B70AB">
        <w:rPr>
          <w:sz w:val="24"/>
          <w:szCs w:val="24"/>
          <w:lang w:eastAsia="en-US"/>
        </w:rPr>
        <w:t>egea educaţiei naţionale</w:t>
      </w:r>
      <w:r w:rsidR="00E50A57" w:rsidRPr="002B70AB">
        <w:rPr>
          <w:sz w:val="24"/>
          <w:szCs w:val="24"/>
          <w:lang w:eastAsia="en-US"/>
        </w:rPr>
        <w:t>, emite prezenta</w:t>
      </w:r>
      <w:r w:rsidR="00A3421E" w:rsidRPr="002B70AB">
        <w:rPr>
          <w:sz w:val="24"/>
          <w:szCs w:val="24"/>
          <w:lang w:eastAsia="en-US"/>
        </w:rPr>
        <w:t>;</w:t>
      </w:r>
    </w:p>
    <w:p w:rsidR="00395767" w:rsidRPr="002B70AB" w:rsidRDefault="00E50A57" w:rsidP="00AA0979">
      <w:pPr>
        <w:autoSpaceDE/>
        <w:autoSpaceDN/>
        <w:ind w:firstLine="720"/>
        <w:jc w:val="center"/>
        <w:rPr>
          <w:b/>
          <w:bCs/>
          <w:sz w:val="24"/>
          <w:szCs w:val="24"/>
        </w:rPr>
      </w:pPr>
      <w:r w:rsidRPr="002B70AB">
        <w:rPr>
          <w:b/>
          <w:bCs/>
          <w:sz w:val="24"/>
          <w:szCs w:val="24"/>
        </w:rPr>
        <w:t>DECIZIE</w:t>
      </w:r>
    </w:p>
    <w:p w:rsidR="003059D6" w:rsidRPr="002B70AB" w:rsidRDefault="003059D6" w:rsidP="00AA0979">
      <w:pPr>
        <w:autoSpaceDE/>
        <w:autoSpaceDN/>
        <w:ind w:firstLine="720"/>
        <w:jc w:val="center"/>
        <w:rPr>
          <w:sz w:val="24"/>
          <w:szCs w:val="24"/>
        </w:rPr>
      </w:pPr>
    </w:p>
    <w:p w:rsidR="00395767" w:rsidRPr="002B70AB" w:rsidRDefault="00E50A57" w:rsidP="00A3421E">
      <w:pPr>
        <w:spacing w:after="200"/>
        <w:ind w:firstLine="720"/>
        <w:jc w:val="both"/>
        <w:rPr>
          <w:b/>
          <w:bCs/>
          <w:sz w:val="24"/>
          <w:szCs w:val="24"/>
        </w:rPr>
      </w:pPr>
      <w:r w:rsidRPr="002B70AB">
        <w:rPr>
          <w:b/>
          <w:bCs/>
          <w:sz w:val="24"/>
          <w:szCs w:val="24"/>
        </w:rPr>
        <w:t>Art. 1</w:t>
      </w:r>
      <w:r w:rsidRPr="002B70AB">
        <w:rPr>
          <w:sz w:val="24"/>
          <w:szCs w:val="24"/>
        </w:rPr>
        <w:t xml:space="preserve"> Se mandatează </w:t>
      </w:r>
      <w:r w:rsidRPr="002B70AB">
        <w:rPr>
          <w:sz w:val="24"/>
          <w:szCs w:val="24"/>
          <w:highlight w:val="yellow"/>
        </w:rPr>
        <w:t>d</w:t>
      </w:r>
      <w:r w:rsidR="00AE361D">
        <w:rPr>
          <w:sz w:val="24"/>
          <w:szCs w:val="24"/>
          <w:highlight w:val="yellow"/>
        </w:rPr>
        <w:t>-na/d</w:t>
      </w:r>
      <w:r w:rsidRPr="002B70AB">
        <w:rPr>
          <w:sz w:val="24"/>
          <w:szCs w:val="24"/>
          <w:highlight w:val="yellow"/>
        </w:rPr>
        <w:t xml:space="preserve">l. </w:t>
      </w:r>
      <w:r w:rsidR="00275B58">
        <w:rPr>
          <w:rStyle w:val="Strong"/>
          <w:sz w:val="24"/>
          <w:szCs w:val="24"/>
          <w:highlight w:val="yellow"/>
        </w:rPr>
        <w:t>Numele și prenumele</w:t>
      </w:r>
      <w:r w:rsidRPr="002B70AB">
        <w:rPr>
          <w:rStyle w:val="Strong"/>
          <w:sz w:val="24"/>
          <w:szCs w:val="24"/>
          <w:highlight w:val="yellow"/>
        </w:rPr>
        <w:t>,</w:t>
      </w:r>
      <w:r w:rsidRPr="002B70AB">
        <w:rPr>
          <w:rStyle w:val="Strong"/>
          <w:sz w:val="24"/>
          <w:szCs w:val="24"/>
        </w:rPr>
        <w:t xml:space="preserve"> </w:t>
      </w:r>
      <w:r w:rsidR="00395767" w:rsidRPr="002B70AB">
        <w:rPr>
          <w:sz w:val="24"/>
          <w:szCs w:val="24"/>
        </w:rPr>
        <w:t xml:space="preserve">în calitate </w:t>
      </w:r>
      <w:r w:rsidR="00275B58">
        <w:rPr>
          <w:sz w:val="24"/>
          <w:szCs w:val="24"/>
          <w:highlight w:val="yellow"/>
        </w:rPr>
        <w:t xml:space="preserve">de </w:t>
      </w:r>
      <w:r w:rsidR="00275B58" w:rsidRPr="00275B58">
        <w:rPr>
          <w:b/>
          <w:bCs/>
          <w:sz w:val="24"/>
          <w:szCs w:val="24"/>
          <w:highlight w:val="yellow"/>
        </w:rPr>
        <w:t>manager/director</w:t>
      </w:r>
      <w:r w:rsidRPr="002B70AB">
        <w:rPr>
          <w:sz w:val="24"/>
          <w:szCs w:val="24"/>
          <w:highlight w:val="yellow"/>
        </w:rPr>
        <w:t xml:space="preserve"> </w:t>
      </w:r>
      <w:r w:rsidR="00275B58">
        <w:rPr>
          <w:sz w:val="24"/>
          <w:szCs w:val="24"/>
          <w:highlight w:val="yellow"/>
        </w:rPr>
        <w:t>al</w:t>
      </w:r>
      <w:r w:rsidRPr="002B70AB">
        <w:rPr>
          <w:sz w:val="24"/>
          <w:szCs w:val="24"/>
          <w:highlight w:val="yellow"/>
        </w:rPr>
        <w:t xml:space="preserve"> proiectul</w:t>
      </w:r>
      <w:r w:rsidR="00275B58">
        <w:rPr>
          <w:sz w:val="24"/>
          <w:szCs w:val="24"/>
          <w:highlight w:val="yellow"/>
        </w:rPr>
        <w:t xml:space="preserve">ui </w:t>
      </w:r>
      <w:r w:rsidR="00AE361D">
        <w:rPr>
          <w:sz w:val="24"/>
          <w:szCs w:val="24"/>
          <w:highlight w:val="yellow"/>
        </w:rPr>
        <w:t xml:space="preserve">cu titlul </w:t>
      </w:r>
      <w:r w:rsidR="00905DF7" w:rsidRPr="00905DF7">
        <w:rPr>
          <w:i/>
          <w:iCs/>
          <w:sz w:val="24"/>
          <w:szCs w:val="24"/>
          <w:highlight w:val="yellow"/>
        </w:rPr>
        <w:t>(titlul proiectului /Acronim daca exista)</w:t>
      </w:r>
      <w:r w:rsidR="00AE361D">
        <w:rPr>
          <w:sz w:val="24"/>
          <w:szCs w:val="24"/>
          <w:highlight w:val="yellow"/>
        </w:rPr>
        <w:t xml:space="preserve"> și</w:t>
      </w:r>
      <w:r w:rsidR="00275B58">
        <w:rPr>
          <w:sz w:val="24"/>
          <w:szCs w:val="24"/>
          <w:highlight w:val="yellow"/>
        </w:rPr>
        <w:t xml:space="preserve"> codul de identificare</w:t>
      </w:r>
      <w:r w:rsidRPr="002B70AB">
        <w:rPr>
          <w:sz w:val="24"/>
          <w:szCs w:val="24"/>
          <w:highlight w:val="yellow"/>
        </w:rPr>
        <w:t xml:space="preserve"> </w:t>
      </w:r>
      <w:r w:rsidR="00275B58" w:rsidRPr="00905DF7">
        <w:rPr>
          <w:i/>
          <w:iCs/>
          <w:sz w:val="24"/>
          <w:szCs w:val="24"/>
          <w:highlight w:val="yellow"/>
        </w:rPr>
        <w:t xml:space="preserve">(NR </w:t>
      </w:r>
      <w:r w:rsidR="00114CB8" w:rsidRPr="00905DF7">
        <w:rPr>
          <w:i/>
          <w:iCs/>
          <w:sz w:val="24"/>
          <w:szCs w:val="24"/>
          <w:highlight w:val="yellow"/>
        </w:rPr>
        <w:t>-</w:t>
      </w:r>
      <w:r w:rsidR="00275B58" w:rsidRPr="00905DF7">
        <w:rPr>
          <w:i/>
          <w:iCs/>
          <w:sz w:val="24"/>
          <w:szCs w:val="24"/>
          <w:highlight w:val="yellow"/>
        </w:rPr>
        <w:t>contractului-proiectului etc)</w:t>
      </w:r>
      <w:r w:rsidR="00275B58">
        <w:rPr>
          <w:sz w:val="24"/>
          <w:szCs w:val="24"/>
        </w:rPr>
        <w:t>,</w:t>
      </w:r>
      <w:r w:rsidRPr="002B70AB">
        <w:rPr>
          <w:sz w:val="24"/>
          <w:szCs w:val="24"/>
        </w:rPr>
        <w:t xml:space="preserve"> pentru a certifica prin semnătură conformitatea cu originalul a copiilor de pe documentele necesare </w:t>
      </w:r>
      <w:r w:rsidR="00114CB8" w:rsidRPr="00AE361D">
        <w:rPr>
          <w:color w:val="FF0000"/>
          <w:sz w:val="24"/>
          <w:szCs w:val="24"/>
        </w:rPr>
        <w:t>desfășurării/implementării</w:t>
      </w:r>
      <w:r w:rsidRPr="00AE361D">
        <w:rPr>
          <w:color w:val="FF0000"/>
          <w:sz w:val="24"/>
          <w:szCs w:val="24"/>
        </w:rPr>
        <w:t xml:space="preserve"> </w:t>
      </w:r>
      <w:r w:rsidR="00275B58" w:rsidRPr="00AE361D">
        <w:rPr>
          <w:color w:val="FF0000"/>
          <w:sz w:val="24"/>
          <w:szCs w:val="24"/>
        </w:rPr>
        <w:t>proiectului menționat</w:t>
      </w:r>
      <w:r w:rsidRPr="00AE361D">
        <w:rPr>
          <w:sz w:val="24"/>
          <w:szCs w:val="24"/>
        </w:rPr>
        <w:t>,</w:t>
      </w:r>
      <w:r w:rsidRPr="002B70AB">
        <w:rPr>
          <w:sz w:val="24"/>
          <w:szCs w:val="24"/>
        </w:rPr>
        <w:t xml:space="preserve"> transmise/solicitate de autoritatea de management/orice altă autoritate/instituţie în legătură cu derularea proiectului, </w:t>
      </w:r>
      <w:r w:rsidR="00AA0979" w:rsidRPr="002B70AB">
        <w:rPr>
          <w:sz w:val="24"/>
          <w:szCs w:val="24"/>
        </w:rPr>
        <w:t>conform specimenului de semnătură:</w:t>
      </w:r>
    </w:p>
    <w:tbl>
      <w:tblPr>
        <w:tblStyle w:val="TableGrid"/>
        <w:tblW w:w="0" w:type="auto"/>
        <w:jc w:val="center"/>
        <w:tblInd w:w="0" w:type="dxa"/>
        <w:tblLook w:val="00A0" w:firstRow="1" w:lastRow="0" w:firstColumn="1" w:lastColumn="0" w:noHBand="0" w:noVBand="0"/>
      </w:tblPr>
      <w:tblGrid>
        <w:gridCol w:w="4365"/>
      </w:tblGrid>
      <w:tr w:rsidR="00AA0979" w:rsidRPr="002B70AB">
        <w:trPr>
          <w:trHeight w:val="1458"/>
          <w:jc w:val="center"/>
        </w:trPr>
        <w:tc>
          <w:tcPr>
            <w:tcW w:w="4365" w:type="dxa"/>
          </w:tcPr>
          <w:p w:rsidR="00AA0979" w:rsidRPr="002B70AB" w:rsidRDefault="00AA0979" w:rsidP="00AA097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A0979" w:rsidRPr="002B70AB" w:rsidRDefault="00AA0979" w:rsidP="00AA097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A0979" w:rsidRPr="002B70AB" w:rsidRDefault="00AA0979" w:rsidP="00AA097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A0979" w:rsidRPr="002B70AB" w:rsidRDefault="00AA0979" w:rsidP="00AA097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A0979" w:rsidRPr="002B70AB" w:rsidRDefault="00AA0979" w:rsidP="00AA097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</w:tbl>
    <w:p w:rsidR="007E2ECF" w:rsidRPr="00275B58" w:rsidRDefault="009511AA" w:rsidP="002B70AB">
      <w:pPr>
        <w:adjustRightInd w:val="0"/>
        <w:spacing w:after="240"/>
        <w:jc w:val="both"/>
        <w:rPr>
          <w:sz w:val="24"/>
          <w:szCs w:val="24"/>
        </w:rPr>
      </w:pPr>
      <w:r w:rsidRPr="002B70AB">
        <w:rPr>
          <w:sz w:val="24"/>
          <w:szCs w:val="24"/>
        </w:rPr>
        <w:tab/>
      </w:r>
      <w:r w:rsidR="00E50A57" w:rsidRPr="002B70AB">
        <w:rPr>
          <w:b/>
          <w:bCs/>
          <w:sz w:val="24"/>
          <w:szCs w:val="24"/>
        </w:rPr>
        <w:t>Art. 2.</w:t>
      </w:r>
      <w:r w:rsidR="00E50A57" w:rsidRPr="002B70AB">
        <w:rPr>
          <w:sz w:val="24"/>
          <w:szCs w:val="24"/>
        </w:rPr>
        <w:t xml:space="preserve"> În exercitarea atribuţiilor sale</w:t>
      </w:r>
      <w:r w:rsidR="00E50A57" w:rsidRPr="002B70AB">
        <w:rPr>
          <w:sz w:val="24"/>
          <w:szCs w:val="24"/>
          <w:highlight w:val="yellow"/>
        </w:rPr>
        <w:t>, d</w:t>
      </w:r>
      <w:r w:rsidR="00AE361D">
        <w:rPr>
          <w:sz w:val="24"/>
          <w:szCs w:val="24"/>
          <w:highlight w:val="yellow"/>
        </w:rPr>
        <w:t>-na/d</w:t>
      </w:r>
      <w:r w:rsidR="00E50A57" w:rsidRPr="002B70AB">
        <w:rPr>
          <w:sz w:val="24"/>
          <w:szCs w:val="24"/>
          <w:highlight w:val="yellow"/>
        </w:rPr>
        <w:t xml:space="preserve">l </w:t>
      </w:r>
      <w:r w:rsidR="00275B58">
        <w:rPr>
          <w:rStyle w:val="Strong"/>
          <w:sz w:val="24"/>
          <w:szCs w:val="24"/>
          <w:highlight w:val="yellow"/>
        </w:rPr>
        <w:t>Numele și prenumele</w:t>
      </w:r>
      <w:r w:rsidR="00E50A57" w:rsidRPr="002B70AB">
        <w:rPr>
          <w:sz w:val="24"/>
          <w:szCs w:val="24"/>
        </w:rPr>
        <w:t xml:space="preserve"> va semna copiile d</w:t>
      </w:r>
      <w:r w:rsidR="007E2ECF" w:rsidRPr="002B70AB">
        <w:rPr>
          <w:sz w:val="24"/>
          <w:szCs w:val="24"/>
        </w:rPr>
        <w:t xml:space="preserve">e pe documentele menţionate la art. 1, va aplica ştampila </w:t>
      </w:r>
      <w:r w:rsidR="007E2ECF" w:rsidRPr="00275B58">
        <w:rPr>
          <w:sz w:val="24"/>
          <w:szCs w:val="24"/>
        </w:rPr>
        <w:t>“Pentru conformitate cu originalul”, iar pe semnătura acestuia se va aplica ştampila universităţii</w:t>
      </w:r>
      <w:r w:rsidR="00275B58">
        <w:rPr>
          <w:sz w:val="24"/>
          <w:szCs w:val="24"/>
        </w:rPr>
        <w:t xml:space="preserve"> prin secretariatul general al UPT</w:t>
      </w:r>
      <w:r w:rsidR="007E2ECF" w:rsidRPr="00275B58">
        <w:rPr>
          <w:sz w:val="24"/>
          <w:szCs w:val="24"/>
        </w:rPr>
        <w:t xml:space="preserve">. </w:t>
      </w:r>
    </w:p>
    <w:p w:rsidR="007E2ECF" w:rsidRPr="00275B58" w:rsidRDefault="007E2ECF" w:rsidP="002B70AB">
      <w:pPr>
        <w:adjustRightInd w:val="0"/>
        <w:spacing w:after="240"/>
        <w:jc w:val="both"/>
        <w:rPr>
          <w:sz w:val="24"/>
          <w:szCs w:val="24"/>
        </w:rPr>
      </w:pPr>
      <w:r w:rsidRPr="00275B58">
        <w:rPr>
          <w:sz w:val="24"/>
          <w:szCs w:val="24"/>
        </w:rPr>
        <w:tab/>
      </w:r>
      <w:r w:rsidRPr="00275B58">
        <w:rPr>
          <w:b/>
          <w:bCs/>
          <w:sz w:val="24"/>
          <w:szCs w:val="24"/>
        </w:rPr>
        <w:t>Art. 3.</w:t>
      </w:r>
      <w:r w:rsidRPr="00275B58">
        <w:rPr>
          <w:sz w:val="24"/>
          <w:szCs w:val="24"/>
        </w:rPr>
        <w:t xml:space="preserve"> Prezentul mandat se exercită </w:t>
      </w:r>
      <w:r w:rsidRPr="00AE361D">
        <w:rPr>
          <w:i/>
          <w:iCs/>
          <w:sz w:val="24"/>
          <w:szCs w:val="24"/>
        </w:rPr>
        <w:t>exclusiv</w:t>
      </w:r>
      <w:r w:rsidRPr="00275B58">
        <w:rPr>
          <w:sz w:val="24"/>
          <w:szCs w:val="24"/>
        </w:rPr>
        <w:t xml:space="preserve"> </w:t>
      </w:r>
      <w:r w:rsidRPr="00AE361D">
        <w:rPr>
          <w:i/>
          <w:iCs/>
          <w:sz w:val="24"/>
          <w:szCs w:val="24"/>
        </w:rPr>
        <w:t xml:space="preserve">în perioada necesară </w:t>
      </w:r>
      <w:r w:rsidR="00AE361D">
        <w:rPr>
          <w:i/>
          <w:iCs/>
          <w:sz w:val="24"/>
          <w:szCs w:val="24"/>
        </w:rPr>
        <w:t>desfășurării/</w:t>
      </w:r>
      <w:r w:rsidRPr="00AE361D">
        <w:rPr>
          <w:i/>
          <w:iCs/>
          <w:sz w:val="24"/>
          <w:szCs w:val="24"/>
        </w:rPr>
        <w:t>implementării proiectului</w:t>
      </w:r>
      <w:r w:rsidRPr="00275B58">
        <w:rPr>
          <w:sz w:val="24"/>
          <w:szCs w:val="24"/>
        </w:rPr>
        <w:t>, respectiv pentru perioada de valabilitate a contractului de finanţare (în cazul în care aceasta excede perioadei de implementar</w:t>
      </w:r>
      <w:r w:rsidRPr="00AE361D">
        <w:rPr>
          <w:sz w:val="24"/>
          <w:szCs w:val="24"/>
        </w:rPr>
        <w:t>e)</w:t>
      </w:r>
      <w:r w:rsidRPr="00AE361D">
        <w:rPr>
          <w:i/>
          <w:iCs/>
          <w:sz w:val="24"/>
          <w:szCs w:val="24"/>
        </w:rPr>
        <w:t xml:space="preserve"> şi exclusiv pentru documentele menţionate la art. 1</w:t>
      </w:r>
      <w:r w:rsidRPr="00275B58">
        <w:rPr>
          <w:sz w:val="24"/>
          <w:szCs w:val="24"/>
        </w:rPr>
        <w:t>.</w:t>
      </w:r>
    </w:p>
    <w:p w:rsidR="007E2ECF" w:rsidRPr="00275B58" w:rsidRDefault="007E2ECF" w:rsidP="002B70AB">
      <w:pPr>
        <w:adjustRightInd w:val="0"/>
        <w:spacing w:after="240"/>
        <w:ind w:firstLine="720"/>
        <w:jc w:val="both"/>
        <w:rPr>
          <w:sz w:val="24"/>
          <w:szCs w:val="24"/>
          <w:lang w:val="it-IT"/>
        </w:rPr>
      </w:pPr>
      <w:r w:rsidRPr="00275B58">
        <w:rPr>
          <w:b/>
          <w:bCs/>
          <w:sz w:val="24"/>
          <w:szCs w:val="24"/>
          <w:lang w:val="it-IT"/>
        </w:rPr>
        <w:t>Art. 4.</w:t>
      </w:r>
      <w:r w:rsidRPr="00275B58">
        <w:rPr>
          <w:sz w:val="24"/>
          <w:szCs w:val="24"/>
          <w:lang w:val="it-IT"/>
        </w:rPr>
        <w:t xml:space="preserve"> Prezenta decizie se comunică </w:t>
      </w:r>
      <w:r w:rsidR="00AE361D">
        <w:rPr>
          <w:sz w:val="24"/>
          <w:szCs w:val="24"/>
          <w:lang w:val="it-IT"/>
        </w:rPr>
        <w:t xml:space="preserve">d-nei / </w:t>
      </w:r>
      <w:r w:rsidRPr="00275B58">
        <w:rPr>
          <w:sz w:val="24"/>
          <w:szCs w:val="24"/>
          <w:lang w:val="it-IT"/>
        </w:rPr>
        <w:t xml:space="preserve">d-lui </w:t>
      </w:r>
      <w:r w:rsidR="00B818E7">
        <w:rPr>
          <w:rStyle w:val="Strong"/>
          <w:sz w:val="24"/>
          <w:szCs w:val="24"/>
          <w:highlight w:val="yellow"/>
        </w:rPr>
        <w:t>Numele și prenumele</w:t>
      </w:r>
      <w:r w:rsidR="00275B58">
        <w:rPr>
          <w:sz w:val="24"/>
          <w:szCs w:val="24"/>
          <w:lang w:val="it-IT"/>
        </w:rPr>
        <w:t xml:space="preserve"> și secretariatului general al UPT.</w:t>
      </w:r>
      <w:r w:rsidRPr="00275B58">
        <w:rPr>
          <w:sz w:val="24"/>
          <w:szCs w:val="24"/>
          <w:lang w:val="it-IT"/>
        </w:rPr>
        <w:t xml:space="preserve"> </w:t>
      </w:r>
    </w:p>
    <w:p w:rsidR="003059D6" w:rsidRPr="002B70AB" w:rsidRDefault="00AA0979" w:rsidP="00AA0979">
      <w:pPr>
        <w:spacing w:after="200"/>
        <w:jc w:val="center"/>
        <w:rPr>
          <w:b/>
          <w:bCs/>
          <w:sz w:val="24"/>
          <w:szCs w:val="24"/>
        </w:rPr>
      </w:pPr>
      <w:r w:rsidRPr="002B70AB">
        <w:rPr>
          <w:b/>
          <w:bCs/>
          <w:sz w:val="24"/>
          <w:szCs w:val="24"/>
          <w:lang w:eastAsia="en-US"/>
        </w:rPr>
        <w:t>Rector</w:t>
      </w:r>
      <w:r w:rsidR="00905DF7">
        <w:rPr>
          <w:b/>
          <w:bCs/>
          <w:sz w:val="24"/>
          <w:szCs w:val="24"/>
          <w:lang w:eastAsia="en-US"/>
        </w:rPr>
        <w:t xml:space="preserve"> </w:t>
      </w:r>
      <w:r w:rsidRPr="002B70AB">
        <w:rPr>
          <w:b/>
          <w:bCs/>
          <w:sz w:val="24"/>
          <w:szCs w:val="24"/>
          <w:lang w:eastAsia="en-US"/>
        </w:rPr>
        <w:t>Universitatea Politehnica Timișoara</w:t>
      </w:r>
    </w:p>
    <w:p w:rsidR="00905DF7" w:rsidRPr="00114CB8" w:rsidRDefault="00AA0979" w:rsidP="00BC5A6F">
      <w:pPr>
        <w:spacing w:after="200"/>
        <w:jc w:val="center"/>
        <w:rPr>
          <w:b/>
          <w:bCs/>
          <w:sz w:val="24"/>
          <w:szCs w:val="24"/>
          <w:lang w:eastAsia="en-US"/>
        </w:rPr>
      </w:pPr>
      <w:r w:rsidRPr="002B70AB">
        <w:rPr>
          <w:b/>
          <w:bCs/>
          <w:sz w:val="24"/>
          <w:szCs w:val="24"/>
          <w:lang w:eastAsia="en-US"/>
        </w:rPr>
        <w:t>Prof.dr.ing. Viorel-Aurel ȘERBAN</w:t>
      </w:r>
    </w:p>
    <w:sectPr w:rsidR="00905DF7" w:rsidRPr="00114CB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61E4D"/>
    <w:multiLevelType w:val="hybridMultilevel"/>
    <w:tmpl w:val="3F782C0A"/>
    <w:lvl w:ilvl="0" w:tplc="AA1CA4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197C22"/>
    <w:multiLevelType w:val="hybridMultilevel"/>
    <w:tmpl w:val="CD5E08BE"/>
    <w:lvl w:ilvl="0" w:tplc="B6F69F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55285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BCBE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B6CE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6DC48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17E8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4A7E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DCA5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642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0D"/>
    <w:rsid w:val="000007C5"/>
    <w:rsid w:val="000D2F2E"/>
    <w:rsid w:val="000F2ADB"/>
    <w:rsid w:val="00100FDD"/>
    <w:rsid w:val="00114CB8"/>
    <w:rsid w:val="001315CF"/>
    <w:rsid w:val="001B6A81"/>
    <w:rsid w:val="001C0AE3"/>
    <w:rsid w:val="00205597"/>
    <w:rsid w:val="002233AA"/>
    <w:rsid w:val="0023281D"/>
    <w:rsid w:val="00275B58"/>
    <w:rsid w:val="002B70AB"/>
    <w:rsid w:val="002C3262"/>
    <w:rsid w:val="002D39DA"/>
    <w:rsid w:val="003059D6"/>
    <w:rsid w:val="00312C75"/>
    <w:rsid w:val="00324BBE"/>
    <w:rsid w:val="00395767"/>
    <w:rsid w:val="00424E5A"/>
    <w:rsid w:val="0044514C"/>
    <w:rsid w:val="00493D51"/>
    <w:rsid w:val="00495369"/>
    <w:rsid w:val="004E2693"/>
    <w:rsid w:val="005318E2"/>
    <w:rsid w:val="00536678"/>
    <w:rsid w:val="00543D88"/>
    <w:rsid w:val="00563805"/>
    <w:rsid w:val="005A78B6"/>
    <w:rsid w:val="00695564"/>
    <w:rsid w:val="00723CDF"/>
    <w:rsid w:val="00761515"/>
    <w:rsid w:val="007A4556"/>
    <w:rsid w:val="007E2ECF"/>
    <w:rsid w:val="008C16E4"/>
    <w:rsid w:val="008D192E"/>
    <w:rsid w:val="008E15F1"/>
    <w:rsid w:val="00905DF7"/>
    <w:rsid w:val="009511AA"/>
    <w:rsid w:val="00A3421E"/>
    <w:rsid w:val="00AA0979"/>
    <w:rsid w:val="00AE361D"/>
    <w:rsid w:val="00AE61CE"/>
    <w:rsid w:val="00B51741"/>
    <w:rsid w:val="00B818E7"/>
    <w:rsid w:val="00B8310D"/>
    <w:rsid w:val="00B877F5"/>
    <w:rsid w:val="00B94EDE"/>
    <w:rsid w:val="00B96FEA"/>
    <w:rsid w:val="00BC5A6F"/>
    <w:rsid w:val="00BD684C"/>
    <w:rsid w:val="00C03F53"/>
    <w:rsid w:val="00C524BE"/>
    <w:rsid w:val="00D12121"/>
    <w:rsid w:val="00D77CCB"/>
    <w:rsid w:val="00D77DA3"/>
    <w:rsid w:val="00D8473C"/>
    <w:rsid w:val="00D87D0D"/>
    <w:rsid w:val="00DF4690"/>
    <w:rsid w:val="00E254D2"/>
    <w:rsid w:val="00E501EF"/>
    <w:rsid w:val="00E50A57"/>
    <w:rsid w:val="00F7182D"/>
    <w:rsid w:val="00F838D5"/>
    <w:rsid w:val="00FD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63968A21-AE7F-4F04-A585-7A5E78BA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8"/>
      <w:szCs w:val="28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 Light" w:hAnsi="Calibri Light" w:cs="Calibri Light"/>
      <w:b/>
      <w:bCs/>
      <w:kern w:val="32"/>
      <w:sz w:val="32"/>
      <w:szCs w:val="32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F83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ro-RO" w:eastAsia="ro-RO"/>
    </w:rPr>
  </w:style>
  <w:style w:type="table" w:styleId="TableGrid">
    <w:name w:val="Table Grid"/>
    <w:basedOn w:val="TableNormal"/>
    <w:uiPriority w:val="99"/>
    <w:rsid w:val="009511A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A3421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16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RECTORAT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Dactilografie</dc:creator>
  <cp:keywords/>
  <dc:description/>
  <cp:lastModifiedBy>Carmen Ardelean</cp:lastModifiedBy>
  <cp:revision>2</cp:revision>
  <cp:lastPrinted>2014-11-19T12:28:00Z</cp:lastPrinted>
  <dcterms:created xsi:type="dcterms:W3CDTF">2015-12-11T07:07:00Z</dcterms:created>
  <dcterms:modified xsi:type="dcterms:W3CDTF">2015-12-11T07:07:00Z</dcterms:modified>
</cp:coreProperties>
</file>