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5A7" w:rsidRPr="00EF377F" w:rsidRDefault="002475A7" w:rsidP="002475A7">
      <w:pPr>
        <w:pStyle w:val="NormalWeb"/>
        <w:spacing w:before="0" w:beforeAutospacing="0" w:after="0" w:afterAutospacing="0"/>
        <w:jc w:val="both"/>
        <w:rPr>
          <w:color w:val="191919"/>
          <w:lang w:val="ro-RO"/>
        </w:rPr>
      </w:pPr>
      <w:r w:rsidRPr="00EF377F">
        <w:rPr>
          <w:b/>
          <w:color w:val="191919"/>
          <w:lang w:val="ro-RO"/>
        </w:rPr>
        <w:t xml:space="preserve">Obiectivul </w:t>
      </w:r>
      <w:r>
        <w:rPr>
          <w:b/>
          <w:color w:val="191919"/>
          <w:lang w:val="ro-RO"/>
        </w:rPr>
        <w:t>specific</w:t>
      </w:r>
      <w:r w:rsidRPr="00EF377F">
        <w:rPr>
          <w:b/>
          <w:color w:val="191919"/>
          <w:lang w:val="ro-RO"/>
        </w:rPr>
        <w:t xml:space="preserve"> 6.13</w:t>
      </w:r>
      <w:r w:rsidRPr="00EF377F">
        <w:rPr>
          <w:color w:val="191919"/>
          <w:lang w:val="ro-RO"/>
        </w:rPr>
        <w:t xml:space="preserve"> Creșterea numărului absolvenților de învățământ terțiar universitar și non universitar care își găsesc un loc de muncă urmare a accesului la activități de învățare la un potențial loc de muncă / cercetare/ inovare, cu accent pe sectoarele economice cu potențial competitiv identificate conform SNC </w:t>
      </w:r>
      <w:proofErr w:type="spellStart"/>
      <w:r w:rsidRPr="00EF377F">
        <w:rPr>
          <w:color w:val="191919"/>
          <w:lang w:val="ro-RO"/>
        </w:rPr>
        <w:t>şi</w:t>
      </w:r>
      <w:proofErr w:type="spellEnd"/>
      <w:r w:rsidRPr="00EF377F">
        <w:rPr>
          <w:color w:val="191919"/>
          <w:lang w:val="ro-RO"/>
        </w:rPr>
        <w:t xml:space="preserve"> domeniile de specializare inteligentă conform SNCDI.</w:t>
      </w:r>
      <w:bookmarkStart w:id="0" w:name="_GoBack"/>
      <w:bookmarkEnd w:id="0"/>
    </w:p>
    <w:p w:rsidR="002475A7" w:rsidRPr="00EF377F" w:rsidRDefault="002475A7" w:rsidP="002475A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7C5092" w:rsidRDefault="007C5092"/>
    <w:sectPr w:rsidR="007C50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D3E"/>
    <w:rsid w:val="00185DA5"/>
    <w:rsid w:val="002475A7"/>
    <w:rsid w:val="003A2126"/>
    <w:rsid w:val="003E2F90"/>
    <w:rsid w:val="007C5092"/>
    <w:rsid w:val="00933E11"/>
    <w:rsid w:val="00A029E5"/>
    <w:rsid w:val="00EE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F47C2E-9CA6-4BA6-870F-028EE390E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5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Sîrbu</dc:creator>
  <cp:keywords/>
  <dc:description/>
  <cp:lastModifiedBy>Roxana Sîrbu</cp:lastModifiedBy>
  <cp:revision>2</cp:revision>
  <dcterms:created xsi:type="dcterms:W3CDTF">2016-11-15T12:43:00Z</dcterms:created>
  <dcterms:modified xsi:type="dcterms:W3CDTF">2016-11-15T12:43:00Z</dcterms:modified>
</cp:coreProperties>
</file>