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4D" w:rsidRPr="00EF377F" w:rsidRDefault="00B0544D" w:rsidP="00AC3461">
      <w:pPr>
        <w:jc w:val="both"/>
        <w:rPr>
          <w:rFonts w:ascii="Times New Roman" w:hAnsi="Times New Roman"/>
          <w:b/>
          <w:sz w:val="24"/>
          <w:szCs w:val="24"/>
          <w:lang w:val="ro-RO"/>
        </w:rPr>
      </w:pPr>
      <w:r w:rsidRPr="00EF377F">
        <w:rPr>
          <w:rFonts w:ascii="Times New Roman" w:hAnsi="Times New Roman"/>
          <w:b/>
          <w:sz w:val="24"/>
          <w:szCs w:val="24"/>
          <w:lang w:val="ro-RO"/>
        </w:rPr>
        <w:t xml:space="preserve">CRITERII DE ELIGIBILITATE PRIVIND PARTENERII (Conform </w:t>
      </w:r>
      <w:r w:rsidRPr="00EF377F">
        <w:rPr>
          <w:rFonts w:ascii="Times New Roman" w:hAnsi="Times New Roman"/>
          <w:b/>
          <w:i/>
          <w:sz w:val="24"/>
          <w:szCs w:val="24"/>
          <w:lang w:val="ro-RO"/>
        </w:rPr>
        <w:t>Orientări privind accesarea finanțărilor în cadrul Programului Operațional Capital Uman 2014-2020)</w:t>
      </w:r>
    </w:p>
    <w:p w:rsidR="00B0544D" w:rsidRPr="00EF377F" w:rsidRDefault="00B0544D" w:rsidP="00AC3461">
      <w:pPr>
        <w:pStyle w:val="ListParagraph"/>
        <w:numPr>
          <w:ilvl w:val="0"/>
          <w:numId w:val="1"/>
        </w:numPr>
        <w:jc w:val="both"/>
        <w:rPr>
          <w:rFonts w:ascii="Times New Roman" w:hAnsi="Times New Roman"/>
          <w:sz w:val="24"/>
          <w:szCs w:val="24"/>
          <w:lang w:val="ro-RO"/>
        </w:rPr>
      </w:pPr>
      <w:r w:rsidRPr="00EF377F">
        <w:rPr>
          <w:rFonts w:ascii="Times New Roman" w:hAnsi="Times New Roman"/>
          <w:sz w:val="24"/>
          <w:szCs w:val="24"/>
          <w:lang w:val="ro-RO"/>
        </w:rPr>
        <w:t>Partenerii naționali sunt entități legal constituite în România, cu personalitate juridică (cu excepția Persoanelor Fizice Autorizate, întreprinderi individuale sau echivalent, care nu sunt eligibile) ce desfăşoară activităţi relevante în cadrul proiectului şi au în obiectul de activitate/statut şi activitatea/activităţile din cadrul proiectului pentru care au rol de parteneri;</w:t>
      </w:r>
    </w:p>
    <w:p w:rsidR="00B0544D" w:rsidRPr="00EF377F" w:rsidRDefault="00B0544D" w:rsidP="00AC3461">
      <w:pPr>
        <w:pStyle w:val="ListParagraph"/>
        <w:numPr>
          <w:ilvl w:val="0"/>
          <w:numId w:val="1"/>
        </w:numPr>
        <w:jc w:val="both"/>
        <w:rPr>
          <w:rFonts w:ascii="Times New Roman" w:hAnsi="Times New Roman"/>
          <w:sz w:val="24"/>
          <w:szCs w:val="24"/>
          <w:lang w:val="ro-RO"/>
        </w:rPr>
      </w:pPr>
      <w:r w:rsidRPr="00EF377F">
        <w:rPr>
          <w:rFonts w:ascii="Times New Roman" w:hAnsi="Times New Roman"/>
          <w:sz w:val="24"/>
          <w:szCs w:val="24"/>
          <w:lang w:val="ro-RO"/>
        </w:rPr>
        <w:t>Part</w:t>
      </w:r>
      <w:r>
        <w:rPr>
          <w:rFonts w:ascii="Times New Roman" w:hAnsi="Times New Roman"/>
          <w:sz w:val="24"/>
          <w:szCs w:val="24"/>
          <w:lang w:val="ro-RO"/>
        </w:rPr>
        <w:t xml:space="preserve">enerii nu trebuie să se afle în </w:t>
      </w:r>
      <w:r w:rsidRPr="00EF377F">
        <w:rPr>
          <w:rFonts w:ascii="Times New Roman" w:hAnsi="Times New Roman"/>
          <w:sz w:val="24"/>
          <w:szCs w:val="24"/>
          <w:lang w:val="ro-RO"/>
        </w:rPr>
        <w:t>situațiile de excludere prevăzute în cadrul Regulilor generale privind eligibilitatea solicitanților menționate la punctul 4.1.1 din Orientări privind accesarea finanțărilor în cadrul Programului Operațional Capital Uman 2014-2020 și anume:</w:t>
      </w:r>
    </w:p>
    <w:p w:rsidR="00B0544D" w:rsidRPr="00EF377F" w:rsidRDefault="00B0544D" w:rsidP="00AC3461">
      <w:pPr>
        <w:pStyle w:val="ListParagraph"/>
        <w:numPr>
          <w:ilvl w:val="0"/>
          <w:numId w:val="2"/>
        </w:numPr>
        <w:jc w:val="both"/>
        <w:rPr>
          <w:rFonts w:ascii="Times New Roman" w:hAnsi="Times New Roman"/>
          <w:sz w:val="24"/>
          <w:szCs w:val="24"/>
          <w:lang w:val="ro-RO"/>
        </w:rPr>
      </w:pPr>
      <w:r w:rsidRPr="00EF377F">
        <w:rPr>
          <w:rFonts w:ascii="Times New Roman" w:hAnsi="Times New Roman"/>
          <w:sz w:val="24"/>
          <w:szCs w:val="24"/>
          <w:lang w:val="ro-RO"/>
        </w:rPr>
        <w:t>este în incapacitate de plată/ în stare de insolvenţă, conform Ordonanței de Urgență a Guvernului nr. 46/2013 privind criza financiară și insolvența unităților administrative teritoriale, respective conform Legii nr.85/2014 privind procedura insolvenței, cu modificările și completările ulterioare, după caz;</w:t>
      </w:r>
    </w:p>
    <w:p w:rsidR="00B0544D" w:rsidRPr="00EF377F" w:rsidRDefault="00B0544D" w:rsidP="00AC3461">
      <w:pPr>
        <w:pStyle w:val="ListParagraph"/>
        <w:numPr>
          <w:ilvl w:val="0"/>
          <w:numId w:val="2"/>
        </w:numPr>
        <w:jc w:val="both"/>
        <w:rPr>
          <w:rFonts w:ascii="Times New Roman" w:hAnsi="Times New Roman"/>
          <w:sz w:val="24"/>
          <w:szCs w:val="24"/>
          <w:lang w:val="ro-RO"/>
        </w:rPr>
      </w:pPr>
      <w:r w:rsidRPr="00EF377F">
        <w:rPr>
          <w:rFonts w:ascii="Times New Roman" w:hAnsi="Times New Roman"/>
          <w:sz w:val="24"/>
          <w:szCs w:val="24"/>
          <w:lang w:val="ro-RO"/>
        </w:rPr>
        <w:t>a suferit condamnări definitive datorate unei conduite profesionale îndreptată împotriva legii, decizie formulată de o autoritate de judecată ce are forţă de judecată;</w:t>
      </w:r>
    </w:p>
    <w:p w:rsidR="00B0544D" w:rsidRPr="00EF377F" w:rsidRDefault="00B0544D" w:rsidP="00AC3461">
      <w:pPr>
        <w:pStyle w:val="ListParagraph"/>
        <w:numPr>
          <w:ilvl w:val="0"/>
          <w:numId w:val="2"/>
        </w:numPr>
        <w:jc w:val="both"/>
        <w:rPr>
          <w:rFonts w:ascii="Times New Roman" w:hAnsi="Times New Roman"/>
          <w:sz w:val="24"/>
          <w:szCs w:val="24"/>
          <w:lang w:val="ro-RO"/>
        </w:rPr>
      </w:pPr>
      <w:r w:rsidRPr="00EF377F">
        <w:rPr>
          <w:rFonts w:ascii="Times New Roman" w:hAnsi="Times New Roman"/>
          <w:sz w:val="24"/>
          <w:szCs w:val="24"/>
          <w:lang w:val="ro-RO"/>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B0544D" w:rsidRPr="00EF377F" w:rsidRDefault="00B0544D" w:rsidP="00AC3461">
      <w:pPr>
        <w:pStyle w:val="ListParagraph"/>
        <w:numPr>
          <w:ilvl w:val="0"/>
          <w:numId w:val="2"/>
        </w:numPr>
        <w:jc w:val="both"/>
        <w:rPr>
          <w:rFonts w:ascii="Times New Roman" w:hAnsi="Times New Roman"/>
          <w:sz w:val="24"/>
          <w:szCs w:val="24"/>
          <w:lang w:val="ro-RO"/>
        </w:rPr>
      </w:pPr>
      <w:r w:rsidRPr="00EF377F">
        <w:rPr>
          <w:rFonts w:ascii="Times New Roman" w:hAnsi="Times New Roman"/>
          <w:sz w:val="24"/>
          <w:szCs w:val="24"/>
          <w:lang w:val="ro-RO"/>
        </w:rPr>
        <w:t>reprezentanţii săi legali/structurile de conducere şi persoanele care asigură conducerea solicitantului au comis în conduita profesională greşeli grave, demonstrate in instanța, pe care autoritatea contractantă le poate justifica;</w:t>
      </w:r>
    </w:p>
    <w:p w:rsidR="00B0544D" w:rsidRPr="00EF377F" w:rsidRDefault="00B0544D" w:rsidP="00AC3461">
      <w:pPr>
        <w:pStyle w:val="ListParagraph"/>
        <w:numPr>
          <w:ilvl w:val="0"/>
          <w:numId w:val="2"/>
        </w:numPr>
        <w:jc w:val="both"/>
        <w:rPr>
          <w:rFonts w:ascii="Times New Roman" w:hAnsi="Times New Roman"/>
          <w:sz w:val="24"/>
          <w:szCs w:val="24"/>
          <w:lang w:val="ro-RO"/>
        </w:rPr>
      </w:pPr>
      <w:r w:rsidRPr="00EF377F">
        <w:rPr>
          <w:rFonts w:ascii="Times New Roman" w:hAnsi="Times New Roman"/>
          <w:sz w:val="24"/>
          <w:szCs w:val="24"/>
          <w:lang w:val="ro-RO"/>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B0544D" w:rsidRPr="00EF377F" w:rsidRDefault="00B0544D" w:rsidP="00AC3461">
      <w:pPr>
        <w:pStyle w:val="ListParagraph"/>
        <w:numPr>
          <w:ilvl w:val="0"/>
          <w:numId w:val="2"/>
        </w:numPr>
        <w:jc w:val="both"/>
        <w:rPr>
          <w:rFonts w:ascii="Times New Roman" w:hAnsi="Times New Roman"/>
          <w:sz w:val="24"/>
          <w:szCs w:val="24"/>
          <w:lang w:val="ro-RO"/>
        </w:rPr>
      </w:pPr>
      <w:r w:rsidRPr="00EF377F">
        <w:rPr>
          <w:rFonts w:ascii="Times New Roman" w:hAnsi="Times New Roman"/>
          <w:sz w:val="24"/>
          <w:szCs w:val="24"/>
          <w:lang w:val="ro-RO"/>
        </w:rPr>
        <w:t>reprezentanții săi legali/structurile de conducere și persoanele care asigură conducerea solicitantului au fost condamnaţi printr-o hotărâre cu valoare de judecată pentru fraudă, corupție, participare la o organizație criminală sau la orice alte activități ilegale în detrimentul intereselor financiare ale Comunităţilor;</w:t>
      </w:r>
    </w:p>
    <w:p w:rsidR="00B0544D" w:rsidRPr="00EF377F" w:rsidRDefault="00B0544D" w:rsidP="00AC3461">
      <w:pPr>
        <w:pStyle w:val="ListParagraph"/>
        <w:numPr>
          <w:ilvl w:val="0"/>
          <w:numId w:val="2"/>
        </w:numPr>
        <w:jc w:val="both"/>
        <w:rPr>
          <w:rFonts w:ascii="Times New Roman" w:hAnsi="Times New Roman"/>
          <w:sz w:val="24"/>
          <w:szCs w:val="24"/>
          <w:lang w:val="ro-RO"/>
        </w:rPr>
      </w:pPr>
      <w:r w:rsidRPr="00EF377F">
        <w:rPr>
          <w:rFonts w:ascii="Times New Roman" w:hAnsi="Times New Roman"/>
          <w:sz w:val="24"/>
          <w:szCs w:val="24"/>
          <w:lang w:val="ro-RO"/>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rsidR="00B0544D" w:rsidRPr="00EF377F" w:rsidRDefault="00B0544D" w:rsidP="00AC3461">
      <w:pPr>
        <w:pStyle w:val="ListParagraph"/>
        <w:numPr>
          <w:ilvl w:val="0"/>
          <w:numId w:val="2"/>
        </w:numPr>
        <w:jc w:val="both"/>
        <w:rPr>
          <w:rFonts w:ascii="Times New Roman" w:hAnsi="Times New Roman"/>
          <w:sz w:val="24"/>
          <w:szCs w:val="24"/>
          <w:lang w:val="ro-RO"/>
        </w:rPr>
      </w:pPr>
      <w:r w:rsidRPr="00EF377F">
        <w:rPr>
          <w:rFonts w:ascii="Times New Roman" w:hAnsi="Times New Roman"/>
          <w:sz w:val="24"/>
          <w:szCs w:val="24"/>
          <w:lang w:val="ro-RO"/>
        </w:rPr>
        <w:t>se face vinovat de declarații false în furnizarea informațiilor solicitate de AM/OI POCU responsabil sau nu a furnizat aceste informații.</w:t>
      </w:r>
    </w:p>
    <w:p w:rsidR="00B0544D" w:rsidRPr="00EF377F" w:rsidRDefault="00B0544D" w:rsidP="00AC3461">
      <w:pPr>
        <w:pStyle w:val="ListParagraph"/>
        <w:ind w:left="1080"/>
        <w:jc w:val="both"/>
        <w:rPr>
          <w:rFonts w:ascii="Times New Roman" w:hAnsi="Times New Roman"/>
          <w:sz w:val="24"/>
          <w:szCs w:val="24"/>
          <w:lang w:val="ro-RO"/>
        </w:rPr>
      </w:pPr>
    </w:p>
    <w:p w:rsidR="00B0544D" w:rsidRPr="00EF377F" w:rsidRDefault="00B0544D" w:rsidP="00AC3461">
      <w:pPr>
        <w:pStyle w:val="ListParagraph"/>
        <w:numPr>
          <w:ilvl w:val="0"/>
          <w:numId w:val="3"/>
        </w:numPr>
        <w:jc w:val="both"/>
        <w:rPr>
          <w:rFonts w:ascii="Times New Roman" w:hAnsi="Times New Roman"/>
          <w:sz w:val="24"/>
          <w:szCs w:val="24"/>
          <w:lang w:val="ro-RO"/>
        </w:rPr>
      </w:pPr>
      <w:r w:rsidRPr="00EF377F">
        <w:rPr>
          <w:rFonts w:ascii="Times New Roman" w:hAnsi="Times New Roman"/>
          <w:sz w:val="24"/>
          <w:szCs w:val="24"/>
          <w:lang w:val="ro-RO"/>
        </w:rPr>
        <w:t>Partenerii transnaţionali sunt entități cu personalitate juridică din statele membre ale Uniunii Europene excluzând România (cu excepția echivalentului Persoanelor Fizice Autorizate sau alte entităţi similare – angajați pe cont propriu, întreprinderi individuale, etc.), legal constituite în ţara de origine, care desfăşoară activităţi relevante în cadrul proiectului şi au în obiectul de activitate/statut şi activitatea/activităţile din cadrul proiectului pentru care au rol de parteneri;</w:t>
      </w:r>
    </w:p>
    <w:p w:rsidR="00B0544D" w:rsidRPr="00EF377F" w:rsidRDefault="00B0544D" w:rsidP="00AC3461">
      <w:pPr>
        <w:pStyle w:val="ListParagraph"/>
        <w:numPr>
          <w:ilvl w:val="0"/>
          <w:numId w:val="3"/>
        </w:numPr>
        <w:jc w:val="both"/>
        <w:rPr>
          <w:rFonts w:ascii="Times New Roman" w:hAnsi="Times New Roman"/>
          <w:sz w:val="24"/>
          <w:szCs w:val="24"/>
          <w:lang w:val="ro-RO"/>
        </w:rPr>
      </w:pPr>
      <w:r w:rsidRPr="00EF377F">
        <w:rPr>
          <w:rFonts w:ascii="Times New Roman" w:hAnsi="Times New Roman"/>
          <w:sz w:val="24"/>
          <w:szCs w:val="24"/>
          <w:lang w:val="ro-RO"/>
        </w:rPr>
        <w:t>Partenerii naţionali şi transnaţionali trebuie să fie implicaţi în cel puţin o activitate relevantă. Prin activitate relevantă se înţelege aceea activitate care contribuie în mod direct la atingerea indicatorilor (acele persoane juridice care au experiență de cel puțin 6 luni în domeniul unei</w:t>
      </w:r>
      <w:r>
        <w:rPr>
          <w:rFonts w:ascii="Times New Roman" w:hAnsi="Times New Roman"/>
          <w:sz w:val="24"/>
          <w:szCs w:val="24"/>
          <w:lang w:val="ro-RO"/>
        </w:rPr>
        <w:t>a</w:t>
      </w:r>
      <w:r w:rsidRPr="00EF377F">
        <w:rPr>
          <w:rFonts w:ascii="Times New Roman" w:hAnsi="Times New Roman"/>
          <w:sz w:val="24"/>
          <w:szCs w:val="24"/>
          <w:lang w:val="ro-RO"/>
        </w:rPr>
        <w:t xml:space="preserve"> dintre activitățile descrise la punctul II, sau care fac dovada implementării a minim unui proiect cu finanțare nerambursabilă și care vor contribui în mod direct la atingerea indicatorilor de realizare/de rezultat solicitați prin prezentul apel de proiecte).</w:t>
      </w:r>
    </w:p>
    <w:p w:rsidR="00B0544D" w:rsidRDefault="00B0544D" w:rsidP="00AC3461">
      <w:pPr>
        <w:pStyle w:val="ListParagraph"/>
        <w:numPr>
          <w:ilvl w:val="0"/>
          <w:numId w:val="3"/>
        </w:numPr>
        <w:jc w:val="both"/>
        <w:rPr>
          <w:rFonts w:ascii="Times New Roman" w:hAnsi="Times New Roman"/>
          <w:sz w:val="24"/>
          <w:szCs w:val="24"/>
          <w:lang w:val="ro-RO"/>
        </w:rPr>
      </w:pPr>
      <w:r w:rsidRPr="00EF377F">
        <w:rPr>
          <w:rFonts w:ascii="Times New Roman" w:hAnsi="Times New Roman"/>
          <w:sz w:val="24"/>
          <w:szCs w:val="24"/>
          <w:lang w:val="ro-RO"/>
        </w:rPr>
        <w:t>Partenerii naţionali şi transnaţionali sunt obligați să contribuie financiar la realizarea proiectului prin asigurarea unei părți din cota de cofinanțare a proiectului.</w:t>
      </w:r>
    </w:p>
    <w:p w:rsidR="00B0544D" w:rsidRDefault="00B0544D" w:rsidP="00FD6EB9">
      <w:pPr>
        <w:pStyle w:val="ListParagraph"/>
        <w:ind w:left="360"/>
        <w:jc w:val="both"/>
        <w:rPr>
          <w:rFonts w:ascii="Times New Roman" w:hAnsi="Times New Roman"/>
          <w:sz w:val="24"/>
          <w:szCs w:val="24"/>
          <w:lang w:val="ro-RO"/>
        </w:rPr>
      </w:pPr>
    </w:p>
    <w:p w:rsidR="00B0544D" w:rsidRPr="00FD6EB9" w:rsidRDefault="00B0544D" w:rsidP="00FD6EB9">
      <w:pPr>
        <w:autoSpaceDE w:val="0"/>
        <w:autoSpaceDN w:val="0"/>
        <w:adjustRightInd w:val="0"/>
        <w:spacing w:after="0" w:line="240" w:lineRule="auto"/>
        <w:jc w:val="both"/>
        <w:rPr>
          <w:rFonts w:ascii="Times New Roman" w:hAnsi="Times New Roman"/>
          <w:b/>
          <w:sz w:val="24"/>
          <w:szCs w:val="24"/>
          <w:lang w:val="ro-RO"/>
        </w:rPr>
      </w:pPr>
      <w:r w:rsidRPr="00FD6EB9">
        <w:rPr>
          <w:rFonts w:ascii="Times New Roman" w:hAnsi="Times New Roman"/>
          <w:b/>
          <w:sz w:val="24"/>
          <w:szCs w:val="24"/>
          <w:lang w:val="ro-RO"/>
        </w:rPr>
        <w:t>Dosarele vor conține:</w:t>
      </w:r>
      <w:bookmarkStart w:id="0" w:name="_GoBack"/>
      <w:bookmarkEnd w:id="0"/>
    </w:p>
    <w:p w:rsidR="00B0544D" w:rsidRPr="00EF377F" w:rsidRDefault="00B0544D" w:rsidP="00FD6EB9">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În copie, semnat, ştampilat şi certificate conform cu originalul de către reprezentantul legal:</w:t>
      </w:r>
    </w:p>
    <w:p w:rsidR="00B0544D" w:rsidRPr="00EF377F" w:rsidRDefault="00B0544D" w:rsidP="00FD6EB9">
      <w:pPr>
        <w:numPr>
          <w:ilvl w:val="0"/>
          <w:numId w:val="5"/>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Certificatul Constatator (operatori economici)/Certificatul de Înregistrare la Judecătorie (organizații neguvernamentale);</w:t>
      </w:r>
    </w:p>
    <w:p w:rsidR="00B0544D" w:rsidRPr="00EF377F" w:rsidRDefault="00B0544D" w:rsidP="00FD6EB9">
      <w:pPr>
        <w:numPr>
          <w:ilvl w:val="0"/>
          <w:numId w:val="5"/>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Certificatul de Înregistrare la Registrul Comerţului (operatori economici); </w:t>
      </w:r>
    </w:p>
    <w:p w:rsidR="00B0544D" w:rsidRPr="00EF377F" w:rsidRDefault="00B0544D" w:rsidP="00FD6EB9">
      <w:pPr>
        <w:numPr>
          <w:ilvl w:val="0"/>
          <w:numId w:val="5"/>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Certificat de atestare fiscală privind îndeplinirea obligaţiilor de plată a impozitelor, taxelor şi contribuţiilor de asigurări sociale la bugetul consolidat (Agenţia Naţională de Administrare Fiscală – Direcţia Generală a Finanţelor Publice) din care să rezulte că nu se încadrează , din punct de vedere al obligaţiilor de plată restante la bugetele publice, într-una din situaţiile în care obligaţiile de plată nete depăşesc 1/12 din totalul obligaţiilor datorate în ultimele 12 luni;</w:t>
      </w:r>
    </w:p>
    <w:p w:rsidR="00B0544D" w:rsidRPr="00EF377F" w:rsidRDefault="00B0544D" w:rsidP="00FD6EB9">
      <w:pPr>
        <w:numPr>
          <w:ilvl w:val="0"/>
          <w:numId w:val="5"/>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Rezultatul exercițiului financiar pentru anii 2013, 2014, 2015 – bilanţ contabil şi contul de profit şi pierderi, vizate şi înregistrate de organul competent; </w:t>
      </w:r>
    </w:p>
    <w:p w:rsidR="00B0544D" w:rsidRPr="00EF377F" w:rsidRDefault="00B0544D" w:rsidP="00FD6EB9">
      <w:pPr>
        <w:numPr>
          <w:ilvl w:val="0"/>
          <w:numId w:val="5"/>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Declaraţie pe propria răspundere a reprezentantului legal (semnată şi ştampilată de către acesta) că nu se încadrează în niciuna din situaţiile de excludere stipulate în cadrul Regulilor generale privind eligibilitatea solicitanţilor menţionate la punctual 2.1.1.(a) şi Regulilor generale privind partenerii în cadrul cererilor de finanţare nerambursabilă prin POCU menţionate la punctul 2.1.1.(b) din Ghidul Solicitantului – Condiţii Generale;</w:t>
      </w:r>
    </w:p>
    <w:p w:rsidR="00B0544D" w:rsidRPr="00EF377F" w:rsidRDefault="00B0544D" w:rsidP="00FD6EB9">
      <w:pPr>
        <w:numPr>
          <w:ilvl w:val="0"/>
          <w:numId w:val="5"/>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Declaraţie pe propria răspundere (semnată şi ştampilată de către reprezentantul legal) prin care îşi asumă să depună toate diligenţele pentru a asigura resursele financiare şi umane necesare pe toată durata de implementare a proiectului şi susţinerea 2% sau 5% din partea de co-finanțare, după caz; </w:t>
      </w:r>
    </w:p>
    <w:p w:rsidR="00B0544D" w:rsidRPr="00EF377F" w:rsidRDefault="00B0544D" w:rsidP="00FD6EB9">
      <w:pPr>
        <w:numPr>
          <w:ilvl w:val="0"/>
          <w:numId w:val="5"/>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Fişă a partenerului şi o Scrisoare de intenţie (conform modelelor atașate în Anexa 1, Anexa 2) completate, ştampilate şi semnate de reprezentantul legal. </w:t>
      </w:r>
    </w:p>
    <w:p w:rsidR="00B0544D" w:rsidRPr="00EF377F" w:rsidRDefault="00B0544D" w:rsidP="00FD6EB9">
      <w:pPr>
        <w:pStyle w:val="ListParagraph"/>
        <w:numPr>
          <w:ilvl w:val="0"/>
          <w:numId w:val="5"/>
        </w:numPr>
        <w:autoSpaceDE w:val="0"/>
        <w:autoSpaceDN w:val="0"/>
        <w:adjustRightInd w:val="0"/>
        <w:spacing w:after="0" w:line="240" w:lineRule="auto"/>
        <w:jc w:val="both"/>
        <w:rPr>
          <w:rFonts w:ascii="Times New Roman" w:hAnsi="Times New Roman"/>
          <w:bCs/>
          <w:sz w:val="24"/>
          <w:szCs w:val="24"/>
          <w:lang w:val="ro-RO"/>
        </w:rPr>
      </w:pPr>
      <w:r w:rsidRPr="00EF377F">
        <w:rPr>
          <w:rFonts w:ascii="Times New Roman" w:hAnsi="Times New Roman"/>
          <w:bCs/>
          <w:sz w:val="24"/>
          <w:szCs w:val="24"/>
          <w:lang w:val="ro-RO"/>
        </w:rPr>
        <w:t>Formular de depunere a candidaturii pentru parteneriat cu Universitatea Politehnica Timișoara</w:t>
      </w:r>
      <w:r>
        <w:rPr>
          <w:rFonts w:ascii="Times New Roman" w:hAnsi="Times New Roman"/>
          <w:bCs/>
          <w:sz w:val="24"/>
          <w:szCs w:val="24"/>
          <w:lang w:val="ro-RO"/>
        </w:rPr>
        <w:t xml:space="preserve"> (Anexa 5</w:t>
      </w:r>
      <w:r>
        <w:rPr>
          <w:rFonts w:ascii="Times New Roman" w:hAnsi="Times New Roman"/>
          <w:sz w:val="24"/>
          <w:szCs w:val="24"/>
          <w:lang w:val="ro-RO"/>
        </w:rPr>
        <w:t>) completat, ştampilat şi semnat</w:t>
      </w:r>
      <w:r w:rsidRPr="00EF377F">
        <w:rPr>
          <w:rFonts w:ascii="Times New Roman" w:hAnsi="Times New Roman"/>
          <w:sz w:val="24"/>
          <w:szCs w:val="24"/>
          <w:lang w:val="ro-RO"/>
        </w:rPr>
        <w:t xml:space="preserve"> de reprezentantul legal</w:t>
      </w:r>
    </w:p>
    <w:p w:rsidR="00B0544D" w:rsidRPr="00EF377F" w:rsidRDefault="00B0544D" w:rsidP="00FD6EB9">
      <w:pPr>
        <w:numPr>
          <w:ilvl w:val="0"/>
          <w:numId w:val="5"/>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Nota Justificativa care să conţină o analiză a valorii adăugate a parteneriatului în ceea ce priveşte utilizarea eficientă a fondurilor, precum şi rolul partenerului în implementarea proiectului. </w:t>
      </w:r>
    </w:p>
    <w:p w:rsidR="00B0544D" w:rsidRPr="00EF377F" w:rsidRDefault="00B0544D" w:rsidP="00FD6EB9">
      <w:pPr>
        <w:autoSpaceDE w:val="0"/>
        <w:autoSpaceDN w:val="0"/>
        <w:adjustRightInd w:val="0"/>
        <w:spacing w:after="0" w:line="240" w:lineRule="auto"/>
        <w:ind w:left="720"/>
        <w:jc w:val="both"/>
        <w:rPr>
          <w:rFonts w:ascii="Times New Roman" w:hAnsi="Times New Roman"/>
          <w:sz w:val="24"/>
          <w:szCs w:val="24"/>
          <w:lang w:val="ro-RO"/>
        </w:rPr>
      </w:pPr>
    </w:p>
    <w:p w:rsidR="00B0544D" w:rsidRPr="00EF377F" w:rsidRDefault="00B0544D" w:rsidP="00FD6EB9">
      <w:pPr>
        <w:autoSpaceDE w:val="0"/>
        <w:autoSpaceDN w:val="0"/>
        <w:adjustRightInd w:val="0"/>
        <w:spacing w:after="0" w:line="240" w:lineRule="auto"/>
        <w:jc w:val="both"/>
        <w:rPr>
          <w:rFonts w:ascii="Times New Roman" w:hAnsi="Times New Roman"/>
          <w:b/>
          <w:sz w:val="24"/>
          <w:szCs w:val="24"/>
          <w:lang w:val="ro-RO"/>
        </w:rPr>
      </w:pPr>
      <w:r w:rsidRPr="00EF377F">
        <w:rPr>
          <w:rFonts w:ascii="Times New Roman" w:hAnsi="Times New Roman"/>
          <w:b/>
          <w:sz w:val="24"/>
          <w:szCs w:val="24"/>
          <w:lang w:val="ro-RO"/>
        </w:rPr>
        <w:t>Se vor atașa</w:t>
      </w:r>
    </w:p>
    <w:p w:rsidR="00B0544D" w:rsidRPr="00EF377F" w:rsidRDefault="00B0544D" w:rsidP="00FD6EB9">
      <w:pPr>
        <w:pStyle w:val="ListParagraph"/>
        <w:numPr>
          <w:ilvl w:val="0"/>
          <w:numId w:val="2"/>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CV-urile în format EUROPASS ale experţilor cheie propuşi de candidat pentru proiect. Fiecare CV trebuie să specifice poziţia pentru care expertul este propus în proiect şi trebuie să fie datat şi semnat de expert;</w:t>
      </w:r>
    </w:p>
    <w:p w:rsidR="00B0544D" w:rsidRPr="00EF377F" w:rsidRDefault="00B0544D" w:rsidP="00FD6EB9">
      <w:pPr>
        <w:pStyle w:val="ListParagraph"/>
        <w:numPr>
          <w:ilvl w:val="0"/>
          <w:numId w:val="2"/>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Lista resurselor materiale deţinute de candidat şi propuse pentru utilizare în cadrul proiectului (ex.: materiale, echipamente, vehicule, spaţii disponibile pentru desfăşurarea activităţilor proiectului);</w:t>
      </w:r>
    </w:p>
    <w:p w:rsidR="00B0544D" w:rsidRPr="00EF377F" w:rsidRDefault="00B0544D" w:rsidP="00FD6EB9">
      <w:pPr>
        <w:pStyle w:val="ListParagraph"/>
        <w:numPr>
          <w:ilvl w:val="0"/>
          <w:numId w:val="2"/>
        </w:num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Portofoliul</w:t>
      </w:r>
      <w:r>
        <w:rPr>
          <w:rFonts w:ascii="Times New Roman" w:hAnsi="Times New Roman"/>
          <w:sz w:val="24"/>
          <w:szCs w:val="24"/>
          <w:lang w:val="ro-RO"/>
        </w:rPr>
        <w:t xml:space="preserve"> de proiecte/contracte similare care să ateste </w:t>
      </w:r>
      <w:r w:rsidRPr="00EF377F">
        <w:rPr>
          <w:rFonts w:ascii="Times New Roman" w:hAnsi="Times New Roman"/>
          <w:sz w:val="24"/>
          <w:szCs w:val="24"/>
          <w:lang w:val="ro-RO"/>
        </w:rPr>
        <w:t>experiență de cel puțin 6 luni în domeniul unei</w:t>
      </w:r>
      <w:r>
        <w:rPr>
          <w:rFonts w:ascii="Times New Roman" w:hAnsi="Times New Roman"/>
          <w:sz w:val="24"/>
          <w:szCs w:val="24"/>
          <w:lang w:val="ro-RO"/>
        </w:rPr>
        <w:t>a</w:t>
      </w:r>
      <w:r w:rsidRPr="00EF377F">
        <w:rPr>
          <w:rFonts w:ascii="Times New Roman" w:hAnsi="Times New Roman"/>
          <w:sz w:val="24"/>
          <w:szCs w:val="24"/>
          <w:lang w:val="ro-RO"/>
        </w:rPr>
        <w:t xml:space="preserve"> dintre activitățile descrise la punctul II, sau care fac dovada implementării a minim unui proiect cu finanțare nerambursabilă</w:t>
      </w:r>
    </w:p>
    <w:p w:rsidR="00B0544D" w:rsidRPr="00EF377F" w:rsidRDefault="00B0544D" w:rsidP="00FD6EB9">
      <w:pPr>
        <w:pStyle w:val="ListParagraph"/>
        <w:ind w:left="360"/>
        <w:jc w:val="both"/>
        <w:rPr>
          <w:rFonts w:ascii="Times New Roman" w:hAnsi="Times New Roman"/>
          <w:sz w:val="24"/>
          <w:szCs w:val="24"/>
          <w:lang w:val="ro-RO"/>
        </w:rPr>
      </w:pPr>
    </w:p>
    <w:p w:rsidR="00B0544D" w:rsidRPr="00EF377F" w:rsidRDefault="00B0544D" w:rsidP="00C81AA1">
      <w:pPr>
        <w:jc w:val="right"/>
        <w:rPr>
          <w:rFonts w:ascii="Times New Roman" w:hAnsi="Times New Roman"/>
          <w:sz w:val="24"/>
          <w:szCs w:val="24"/>
          <w:lang w:val="ro-RO"/>
        </w:rPr>
      </w:pPr>
      <w:r w:rsidRPr="00F672E7">
        <w:rPr>
          <w:lang w:val="ro-RO"/>
        </w:rPr>
        <w:br w:type="page"/>
      </w:r>
      <w:r w:rsidRPr="00EF377F">
        <w:rPr>
          <w:rFonts w:ascii="Times New Roman" w:hAnsi="Times New Roman"/>
          <w:sz w:val="24"/>
          <w:szCs w:val="24"/>
          <w:lang w:val="ro-RO"/>
        </w:rPr>
        <w:t xml:space="preserve">Anexa nr. 1 </w:t>
      </w:r>
    </w:p>
    <w:p w:rsidR="00B0544D" w:rsidRPr="00EF377F" w:rsidRDefault="00B0544D" w:rsidP="0061537E">
      <w:pPr>
        <w:autoSpaceDE w:val="0"/>
        <w:autoSpaceDN w:val="0"/>
        <w:adjustRightInd w:val="0"/>
        <w:spacing w:after="0" w:line="240" w:lineRule="auto"/>
        <w:jc w:val="center"/>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jc w:val="center"/>
        <w:rPr>
          <w:rFonts w:ascii="Times New Roman" w:hAnsi="Times New Roman"/>
          <w:b/>
          <w:bCs/>
          <w:sz w:val="24"/>
          <w:szCs w:val="24"/>
          <w:lang w:val="ro-RO"/>
        </w:rPr>
      </w:pPr>
      <w:r w:rsidRPr="00EF377F">
        <w:rPr>
          <w:rFonts w:ascii="Times New Roman" w:hAnsi="Times New Roman"/>
          <w:b/>
          <w:bCs/>
          <w:sz w:val="24"/>
          <w:szCs w:val="24"/>
          <w:lang w:val="ro-RO"/>
        </w:rPr>
        <w:t>SCRISOARE DE INTENȚIE</w:t>
      </w:r>
    </w:p>
    <w:p w:rsidR="00B0544D" w:rsidRPr="00EF377F" w:rsidRDefault="00B0544D" w:rsidP="0061537E">
      <w:pPr>
        <w:autoSpaceDE w:val="0"/>
        <w:autoSpaceDN w:val="0"/>
        <w:adjustRightInd w:val="0"/>
        <w:spacing w:after="0" w:line="240" w:lineRule="auto"/>
        <w:jc w:val="center"/>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jc w:val="center"/>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Pentru participarea ca partener în cadrul unui proiect finanțat din Programul Operațional Capital Uman ce urmează a fi depus de către ..................... În urma anunțului dumneavoastră privind încheierea unui Acord de Parteneriat cu entităţi de drept public sau privat, pentru depunerea unor cereri de finanțare pe Axa prioritară 6 – Educaţie şi competenţe Prioritatea de investiții 10.iv: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 Obiectivul specific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 țial competitiv identificate conform SNC şi domeniile de specializare inteligentă conform SNCDI, ..................... (denumirea organizației) îşi exprimă intenția de a participa ca partener în cadrul unui proiect cu tema: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_______________________________________________________________________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La activitățile: _______________________________________________________________________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Precizăm că ___________________________(denumirea organizației) se încadrează în categoriile de solicitanți/parteneri eligibili pentru Axa prioritara_______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În cadrul acestor activități ne propunem să aducem următoarea contribuție: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__________________________________________________________________________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__________________________________________________________________________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De asemenea organizația noastră a acumulat experiență în domeniul la care se referă tema proiectului, dispune de personal specializat şi de resurse material pentru implementarea activităților unui proiect din POCU.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Declar pe proprie răspundere că: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A. Nu suntem subiect al unui conflict de interese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B. Nu figuram în evidențele fiscale cu restanțe la plata impozitelor, taxelor, contribuțiilor sociale şi nu avem datorii fiscale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Având în vedere cele prezentate, vă rugăm să acceptați ca organizația noastră să devină partener în cadrul unui proiect cu temă şi activitățile menționate.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Numele şi prenumele reprezentantului legal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Dată ...............................................................................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Semnătura .......................................................... </w:t>
      </w: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Ștampila </w:t>
      </w:r>
    </w:p>
    <w:p w:rsidR="00B0544D" w:rsidRPr="00EF377F" w:rsidRDefault="00B0544D" w:rsidP="0061537E">
      <w:pPr>
        <w:autoSpaceDE w:val="0"/>
        <w:autoSpaceDN w:val="0"/>
        <w:adjustRightInd w:val="0"/>
        <w:spacing w:after="195"/>
        <w:jc w:val="right"/>
        <w:rPr>
          <w:rFonts w:ascii="Times New Roman" w:hAnsi="Times New Roman"/>
          <w:sz w:val="24"/>
          <w:szCs w:val="24"/>
          <w:lang w:val="ro-RO"/>
        </w:rPr>
      </w:pPr>
      <w:r w:rsidRPr="00EF377F">
        <w:rPr>
          <w:rFonts w:ascii="Times New Roman" w:hAnsi="Times New Roman"/>
          <w:sz w:val="24"/>
          <w:szCs w:val="24"/>
          <w:lang w:val="ro-RO"/>
        </w:rPr>
        <w:br w:type="page"/>
        <w:t>Anexa nr.2</w:t>
      </w:r>
    </w:p>
    <w:p w:rsidR="00B0544D" w:rsidRPr="00EF377F" w:rsidRDefault="00B0544D" w:rsidP="0061537E">
      <w:pPr>
        <w:autoSpaceDE w:val="0"/>
        <w:autoSpaceDN w:val="0"/>
        <w:adjustRightInd w:val="0"/>
        <w:spacing w:after="0" w:line="240" w:lineRule="auto"/>
        <w:jc w:val="center"/>
        <w:rPr>
          <w:rFonts w:ascii="Times New Roman" w:hAnsi="Times New Roman"/>
          <w:b/>
          <w:bCs/>
          <w:sz w:val="24"/>
          <w:szCs w:val="24"/>
          <w:lang w:val="ro-RO"/>
        </w:rPr>
      </w:pPr>
      <w:r w:rsidRPr="00EF377F">
        <w:rPr>
          <w:rFonts w:ascii="Times New Roman" w:hAnsi="Times New Roman"/>
          <w:b/>
          <w:bCs/>
          <w:sz w:val="24"/>
          <w:szCs w:val="24"/>
          <w:lang w:val="ro-RO"/>
        </w:rPr>
        <w:t>FIŞA PARTENERULUI</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tbl>
      <w:tblPr>
        <w:tblW w:w="0" w:type="auto"/>
        <w:tblLayout w:type="fixed"/>
        <w:tblCellMar>
          <w:left w:w="105" w:type="dxa"/>
          <w:right w:w="105" w:type="dxa"/>
        </w:tblCellMar>
        <w:tblLook w:val="0000"/>
      </w:tblPr>
      <w:tblGrid>
        <w:gridCol w:w="4770"/>
        <w:gridCol w:w="4800"/>
      </w:tblGrid>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Denumire organizație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Acronim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Cod de înregistrare fiscală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Număr de înregistrare în Registrul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Comerțului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Nr. de la Registrul Asociațiilor și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Fundațiilor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Anul înființării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Cifră de afaceri (Pentru ultimii 3 ani)</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347D33"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Date de contact(adresă, tel., fax, e-mail)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Persoană de contact</w:t>
            </w:r>
            <w:r>
              <w:rPr>
                <w:rFonts w:ascii="Times New Roman" w:hAnsi="Times New Roman"/>
                <w:sz w:val="24"/>
                <w:szCs w:val="24"/>
                <w:lang w:val="ro-RO"/>
              </w:rPr>
              <w:t xml:space="preserve"> </w:t>
            </w:r>
            <w:r w:rsidRPr="00C209B6">
              <w:rPr>
                <w:rFonts w:ascii="Times New Roman" w:hAnsi="Times New Roman"/>
                <w:sz w:val="24"/>
                <w:szCs w:val="24"/>
                <w:lang w:val="ro-RO"/>
              </w:rPr>
              <w:t xml:space="preserve">(nume, poziția în organizație)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Tema de proiect pentru care aplică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Descrierea activității organizației,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relevantă pentru acest proiect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347D33"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Activitatea /activitățile din cadrul proiectului în care doriți să vă implicați</w:t>
            </w:r>
            <w:r>
              <w:rPr>
                <w:rFonts w:ascii="Times New Roman" w:hAnsi="Times New Roman"/>
                <w:sz w:val="24"/>
                <w:szCs w:val="24"/>
                <w:lang w:val="ro-RO"/>
              </w:rPr>
              <w:t xml:space="preserve"> </w:t>
            </w:r>
            <w:r w:rsidRPr="00C209B6">
              <w:rPr>
                <w:rFonts w:ascii="Times New Roman" w:hAnsi="Times New Roman"/>
                <w:sz w:val="24"/>
                <w:szCs w:val="24"/>
                <w:lang w:val="ro-RO"/>
              </w:rPr>
              <w:t xml:space="preserve">(conform Ghidului)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Vă rugăm să detaliați modalitatea de implicare a dumneavoastră în activitățile proiectului în eventualitatea implementării unui proiect cu tema aleasă de ofertant </w:t>
            </w:r>
          </w:p>
        </w:tc>
      </w:tr>
      <w:tr w:rsidR="00B0544D" w:rsidRPr="00347D33"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Resurse umane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Se va trece nr. total de angajați, din care personalul relevant pentru implementarea activităților în care ofertantul dorește să se implice şi pe care le-a menționat mai sus </w:t>
            </w:r>
          </w:p>
        </w:tc>
      </w:tr>
    </w:tbl>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jc w:val="both"/>
        <w:rPr>
          <w:rFonts w:ascii="Times New Roman" w:hAnsi="Times New Roman"/>
          <w:sz w:val="24"/>
          <w:szCs w:val="24"/>
          <w:lang w:val="ro-RO"/>
        </w:rPr>
      </w:pPr>
      <w:r w:rsidRPr="00EF377F">
        <w:rPr>
          <w:rFonts w:ascii="Times New Roman" w:hAnsi="Times New Roman"/>
          <w:sz w:val="24"/>
          <w:szCs w:val="24"/>
          <w:lang w:val="ro-RO"/>
        </w:rPr>
        <w:t xml:space="preserve">Detaliați în tabelul de mai jos experiența anterioară relevantă pentru activitățile din cadrul proiectului în care doriți să vă implicați și/sau în proiecte cu finanțare nerambursabilă: </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tbl>
      <w:tblPr>
        <w:tblW w:w="0" w:type="auto"/>
        <w:tblLayout w:type="fixed"/>
        <w:tblCellMar>
          <w:left w:w="105" w:type="dxa"/>
          <w:right w:w="105" w:type="dxa"/>
        </w:tblCellMar>
        <w:tblLook w:val="0000"/>
      </w:tblPr>
      <w:tblGrid>
        <w:gridCol w:w="4770"/>
        <w:gridCol w:w="4800"/>
      </w:tblGrid>
      <w:tr w:rsidR="00B0544D" w:rsidRPr="00347D33"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Titlul proiectului (conform contractului de finanțare/contract servicii)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ID-ul proiectului (acordat de instituția finanțatoare) / Contract servicii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Calitatea avută în cadrul proiectului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(solicitant/beneficiar/partener/contractor</w:t>
            </w:r>
            <w:r>
              <w:rPr>
                <w:rFonts w:ascii="Times New Roman" w:hAnsi="Times New Roman"/>
                <w:sz w:val="24"/>
                <w:szCs w:val="24"/>
                <w:lang w:val="ro-RO"/>
              </w:rPr>
              <w:t>/alt rol</w:t>
            </w:r>
            <w:r w:rsidRPr="00C209B6">
              <w:rPr>
                <w:rFonts w:ascii="Times New Roman" w:hAnsi="Times New Roman"/>
                <w:sz w:val="24"/>
                <w:szCs w:val="24"/>
                <w:lang w:val="ro-RO"/>
              </w:rPr>
              <w:t xml:space="preserve">)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Obiectivul proiectului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347D33"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Stadiul implementării proiectului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Implementat sau în curs de implementare </w:t>
            </w: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Durata implementării proiectului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Rezultatele parțiale sau finale ale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proiectului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Valoarea totală a proiectului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Sursa de finanțare (bugetul de stat,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local, surse externe nerambursabile,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surse externe rambursabile)</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r w:rsidR="00B0544D" w:rsidRPr="00C209B6" w:rsidTr="00952873">
        <w:tc>
          <w:tcPr>
            <w:tcW w:w="477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Numele instituției finanțatoare </w:t>
            </w:r>
          </w:p>
        </w:tc>
        <w:tc>
          <w:tcPr>
            <w:tcW w:w="480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p>
        </w:tc>
      </w:tr>
    </w:tbl>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r w:rsidRPr="00EF377F">
        <w:rPr>
          <w:rFonts w:ascii="Times New Roman" w:hAnsi="Times New Roman"/>
          <w:sz w:val="24"/>
          <w:szCs w:val="24"/>
          <w:lang w:val="ro-RO"/>
        </w:rPr>
        <w:t>Notă Rubricile vor fi integral completate. Informațiile furnizate se consideră a fi conforme cu realitatea și asumate pe propria răspundere de reprezentantul legal.</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r w:rsidRPr="00EF377F">
        <w:rPr>
          <w:rFonts w:ascii="Times New Roman" w:hAnsi="Times New Roman"/>
          <w:sz w:val="24"/>
          <w:szCs w:val="24"/>
          <w:lang w:val="ro-RO"/>
        </w:rPr>
        <w:t xml:space="preserve">Numele și prenumele reprezentantului legal </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r w:rsidRPr="00EF377F">
        <w:rPr>
          <w:rFonts w:ascii="Times New Roman" w:hAnsi="Times New Roman"/>
          <w:sz w:val="24"/>
          <w:szCs w:val="24"/>
          <w:lang w:val="ro-RO"/>
        </w:rPr>
        <w:t xml:space="preserve">Data </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r w:rsidRPr="00EF377F">
        <w:rPr>
          <w:rFonts w:ascii="Times New Roman" w:hAnsi="Times New Roman"/>
          <w:sz w:val="24"/>
          <w:szCs w:val="24"/>
          <w:lang w:val="ro-RO"/>
        </w:rPr>
        <w:t xml:space="preserve">............................................................................... </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r w:rsidRPr="00EF377F">
        <w:rPr>
          <w:rFonts w:ascii="Times New Roman" w:hAnsi="Times New Roman"/>
          <w:sz w:val="24"/>
          <w:szCs w:val="24"/>
          <w:lang w:val="ro-RO"/>
        </w:rPr>
        <w:t xml:space="preserve">Semnătura .......................................................... </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r w:rsidRPr="00EF377F">
        <w:rPr>
          <w:rFonts w:ascii="Times New Roman" w:hAnsi="Times New Roman"/>
          <w:sz w:val="24"/>
          <w:szCs w:val="24"/>
          <w:lang w:val="ro-RO"/>
        </w:rPr>
        <w:t xml:space="preserve">Ștampila </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p w:rsidR="00B0544D" w:rsidRPr="00EF377F" w:rsidRDefault="00B0544D" w:rsidP="0061537E">
      <w:pPr>
        <w:autoSpaceDE w:val="0"/>
        <w:autoSpaceDN w:val="0"/>
        <w:adjustRightInd w:val="0"/>
        <w:spacing w:after="195"/>
        <w:jc w:val="right"/>
        <w:rPr>
          <w:rFonts w:ascii="Times New Roman" w:hAnsi="Times New Roman"/>
          <w:sz w:val="24"/>
          <w:szCs w:val="24"/>
          <w:lang w:val="ro-RO"/>
        </w:rPr>
      </w:pPr>
      <w:r w:rsidRPr="00EF377F">
        <w:rPr>
          <w:rFonts w:ascii="Times New Roman" w:hAnsi="Times New Roman"/>
          <w:sz w:val="24"/>
          <w:szCs w:val="24"/>
          <w:lang w:val="ro-RO"/>
        </w:rPr>
        <w:br w:type="page"/>
        <w:t>Anexa nr.3</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rPr>
          <w:rFonts w:ascii="Times New Roman" w:hAnsi="Times New Roman"/>
          <w:b/>
          <w:bCs/>
          <w:sz w:val="24"/>
          <w:szCs w:val="24"/>
          <w:lang w:val="ro-RO"/>
        </w:rPr>
      </w:pPr>
      <w:r w:rsidRPr="00EF377F">
        <w:rPr>
          <w:rFonts w:ascii="Times New Roman" w:hAnsi="Times New Roman"/>
          <w:b/>
          <w:bCs/>
          <w:sz w:val="24"/>
          <w:szCs w:val="24"/>
          <w:lang w:val="ro-RO"/>
        </w:rPr>
        <w:t>GRILA EVALUARE ETAPA DE CALIFICARE A CANDIDAȚILOR</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tbl>
      <w:tblPr>
        <w:tblW w:w="0" w:type="auto"/>
        <w:tblLayout w:type="fixed"/>
        <w:tblCellMar>
          <w:left w:w="105" w:type="dxa"/>
          <w:right w:w="105" w:type="dxa"/>
        </w:tblCellMar>
        <w:tblLook w:val="0000"/>
      </w:tblPr>
      <w:tblGrid>
        <w:gridCol w:w="8280"/>
        <w:gridCol w:w="660"/>
        <w:gridCol w:w="660"/>
      </w:tblGrid>
      <w:tr w:rsidR="00B0544D" w:rsidRPr="00C209B6"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Criteriu calificare</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DA</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NU</w:t>
            </w:r>
          </w:p>
        </w:tc>
      </w:tr>
      <w:tr w:rsidR="00B0544D" w:rsidRPr="00C209B6"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b/>
                <w:sz w:val="24"/>
                <w:szCs w:val="24"/>
                <w:lang w:val="ro-RO"/>
              </w:rPr>
            </w:pPr>
            <w:r w:rsidRPr="00C209B6">
              <w:rPr>
                <w:rFonts w:ascii="Times New Roman" w:hAnsi="Times New Roman"/>
                <w:b/>
                <w:sz w:val="24"/>
                <w:szCs w:val="24"/>
                <w:lang w:val="ro-RO"/>
              </w:rPr>
              <w:t xml:space="preserve">I. Conformitatea documentelor </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347D33"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Au fost depuse de către candidat documentele solicitate (ex. Certificat Constatator, Certificat de Înregistrare la Registrul Comerţului, Certificat de Atestare Fiscală)</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C209B6"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Au fost depuse de către candidat ambele documente solicitate (Scrisoarea de intenție și Fișa partenerului)</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C209B6"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Documentele solicitate respecta modelul publicat pe site-ul Universităţii</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347D33"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Rubricile Fișei partenerului sunt integral completate</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C209B6"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b/>
                <w:sz w:val="24"/>
                <w:szCs w:val="24"/>
                <w:lang w:val="ro-RO"/>
              </w:rPr>
            </w:pPr>
            <w:r w:rsidRPr="00C209B6">
              <w:rPr>
                <w:rFonts w:ascii="Times New Roman" w:hAnsi="Times New Roman"/>
                <w:b/>
                <w:sz w:val="24"/>
                <w:szCs w:val="24"/>
                <w:lang w:val="ro-RO"/>
              </w:rPr>
              <w:t>II. Capacitatea candidatului de a furniza servicii corespunzător activităților proiectului</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C209B6"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Are experiență în implementarea a cel puțin 1 proiect cu finanțare nerambursabilă şi/sau are experiență de cel puțin 6 luni în domeniul activităților proiectului</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C209B6"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Are capacitatea financiară și operațională de realizare a activităților din proiect</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C209B6"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b/>
                <w:sz w:val="24"/>
                <w:szCs w:val="24"/>
                <w:lang w:val="ro-RO"/>
              </w:rPr>
            </w:pPr>
            <w:r w:rsidRPr="00C209B6">
              <w:rPr>
                <w:rFonts w:ascii="Times New Roman" w:hAnsi="Times New Roman"/>
                <w:b/>
                <w:sz w:val="24"/>
                <w:szCs w:val="24"/>
                <w:lang w:val="ro-RO"/>
              </w:rPr>
              <w:t>III. Conduita candidatului</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347D33"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Nu este subiect al unui conflict de interese</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r w:rsidR="00B0544D" w:rsidRPr="00347D33" w:rsidTr="00952873">
        <w:tc>
          <w:tcPr>
            <w:tcW w:w="828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Și-a îndeplinit obligațiile de plată a impozitelor, taxelor, contribuțiilor sociale și nu are datorii fiscale</w:t>
            </w: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p>
        </w:tc>
      </w:tr>
    </w:tbl>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r w:rsidRPr="00EF377F">
        <w:rPr>
          <w:rFonts w:ascii="Times New Roman" w:hAnsi="Times New Roman"/>
          <w:sz w:val="24"/>
          <w:szCs w:val="24"/>
          <w:lang w:val="ro-RO"/>
        </w:rPr>
        <w:t xml:space="preserve">Notă: Candidatul se consideră calificat numai în cazul în care la toate criteriile de calificare a fost bifată rubrica “DA” </w:t>
      </w:r>
    </w:p>
    <w:p w:rsidR="00B0544D" w:rsidRPr="00EF377F" w:rsidRDefault="00B0544D" w:rsidP="0061537E">
      <w:pPr>
        <w:autoSpaceDE w:val="0"/>
        <w:autoSpaceDN w:val="0"/>
        <w:adjustRightInd w:val="0"/>
        <w:spacing w:after="195"/>
        <w:jc w:val="right"/>
        <w:rPr>
          <w:rFonts w:ascii="Times New Roman" w:hAnsi="Times New Roman"/>
          <w:sz w:val="24"/>
          <w:szCs w:val="24"/>
          <w:lang w:val="ro-RO"/>
        </w:rPr>
      </w:pPr>
      <w:r w:rsidRPr="00EF377F">
        <w:rPr>
          <w:rFonts w:ascii="Times New Roman" w:hAnsi="Times New Roman"/>
          <w:sz w:val="24"/>
          <w:szCs w:val="24"/>
          <w:lang w:val="ro-RO"/>
        </w:rPr>
        <w:br w:type="page"/>
        <w:t>Anexa nr.4</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p w:rsidR="00B0544D" w:rsidRPr="00EF377F" w:rsidRDefault="00B0544D" w:rsidP="0061537E">
      <w:pPr>
        <w:autoSpaceDE w:val="0"/>
        <w:autoSpaceDN w:val="0"/>
        <w:adjustRightInd w:val="0"/>
        <w:spacing w:after="0" w:line="240" w:lineRule="auto"/>
        <w:rPr>
          <w:rFonts w:ascii="Times New Roman" w:hAnsi="Times New Roman"/>
          <w:b/>
          <w:bCs/>
          <w:sz w:val="24"/>
          <w:szCs w:val="24"/>
          <w:lang w:val="ro-RO"/>
        </w:rPr>
      </w:pPr>
      <w:r w:rsidRPr="00EF377F">
        <w:rPr>
          <w:rFonts w:ascii="Times New Roman" w:hAnsi="Times New Roman"/>
          <w:b/>
          <w:bCs/>
          <w:sz w:val="24"/>
          <w:szCs w:val="24"/>
          <w:lang w:val="ro-RO"/>
        </w:rPr>
        <w:t xml:space="preserve">GRILA DE EVALUARE ŞI SELECŢIE A PARTENERILOR </w:t>
      </w:r>
    </w:p>
    <w:p w:rsidR="00B0544D" w:rsidRPr="00EF377F" w:rsidRDefault="00B0544D" w:rsidP="0061537E">
      <w:pPr>
        <w:autoSpaceDE w:val="0"/>
        <w:autoSpaceDN w:val="0"/>
        <w:adjustRightInd w:val="0"/>
        <w:spacing w:after="0" w:line="240" w:lineRule="auto"/>
        <w:rPr>
          <w:rFonts w:ascii="Times New Roman" w:hAnsi="Times New Roman"/>
          <w:sz w:val="24"/>
          <w:szCs w:val="24"/>
          <w:lang w:val="ro-RO"/>
        </w:rPr>
      </w:pPr>
    </w:p>
    <w:tbl>
      <w:tblPr>
        <w:tblW w:w="0" w:type="auto"/>
        <w:jc w:val="center"/>
        <w:tblLayout w:type="fixed"/>
        <w:tblCellMar>
          <w:left w:w="105" w:type="dxa"/>
          <w:right w:w="105" w:type="dxa"/>
        </w:tblCellMar>
        <w:tblLook w:val="0000"/>
      </w:tblPr>
      <w:tblGrid>
        <w:gridCol w:w="720"/>
        <w:gridCol w:w="6945"/>
        <w:gridCol w:w="1935"/>
      </w:tblGrid>
      <w:tr w:rsidR="00B0544D" w:rsidRPr="00C209B6"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center"/>
              <w:rPr>
                <w:rFonts w:ascii="Times New Roman" w:hAnsi="Times New Roman"/>
                <w:b/>
                <w:sz w:val="24"/>
                <w:szCs w:val="24"/>
                <w:lang w:val="ro-RO"/>
              </w:rPr>
            </w:pPr>
            <w:r w:rsidRPr="00C209B6">
              <w:rPr>
                <w:rFonts w:ascii="Times New Roman" w:hAnsi="Times New Roman"/>
                <w:b/>
                <w:sz w:val="24"/>
                <w:szCs w:val="24"/>
                <w:lang w:val="ro-RO"/>
              </w:rPr>
              <w:t>Criterii de selecție</w:t>
            </w:r>
          </w:p>
        </w:tc>
        <w:tc>
          <w:tcPr>
            <w:tcW w:w="1935"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b/>
                <w:sz w:val="24"/>
                <w:szCs w:val="24"/>
                <w:lang w:val="ro-RO"/>
              </w:rPr>
            </w:pPr>
            <w:r w:rsidRPr="00C209B6">
              <w:rPr>
                <w:rFonts w:ascii="Times New Roman" w:hAnsi="Times New Roman"/>
                <w:b/>
                <w:sz w:val="24"/>
                <w:szCs w:val="24"/>
                <w:lang w:val="ro-RO"/>
              </w:rPr>
              <w:t>Punctaj maxim</w:t>
            </w:r>
          </w:p>
        </w:tc>
      </w:tr>
      <w:tr w:rsidR="00B0544D" w:rsidRPr="00C209B6"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shd w:val="clear" w:color="auto" w:fill="17365D"/>
          </w:tcPr>
          <w:p w:rsidR="00B0544D" w:rsidRPr="00C209B6" w:rsidRDefault="00B0544D" w:rsidP="0061537E">
            <w:pPr>
              <w:numPr>
                <w:ilvl w:val="0"/>
                <w:numId w:val="4"/>
              </w:numPr>
              <w:autoSpaceDE w:val="0"/>
              <w:autoSpaceDN w:val="0"/>
              <w:adjustRightInd w:val="0"/>
              <w:spacing w:after="0" w:line="240" w:lineRule="auto"/>
              <w:rPr>
                <w:rFonts w:ascii="Times New Roman" w:hAnsi="Times New Roman"/>
                <w:b/>
                <w:sz w:val="24"/>
                <w:szCs w:val="24"/>
                <w:lang w:val="ro-RO"/>
              </w:rPr>
            </w:pPr>
            <w:r w:rsidRPr="00C209B6">
              <w:rPr>
                <w:rFonts w:ascii="Times New Roman" w:hAnsi="Times New Roman"/>
                <w:b/>
                <w:sz w:val="24"/>
                <w:szCs w:val="24"/>
                <w:lang w:val="ro-RO"/>
              </w:rPr>
              <w:t xml:space="preserve">Capacitatea operațională </w:t>
            </w:r>
          </w:p>
        </w:tc>
        <w:tc>
          <w:tcPr>
            <w:tcW w:w="1935" w:type="dxa"/>
            <w:tcBorders>
              <w:top w:val="single" w:sz="6" w:space="0" w:color="000000"/>
              <w:left w:val="single" w:sz="6" w:space="0" w:color="000000"/>
              <w:bottom w:val="single" w:sz="6" w:space="0" w:color="000000"/>
              <w:right w:val="single" w:sz="6" w:space="0" w:color="000000"/>
            </w:tcBorders>
            <w:shd w:val="clear" w:color="auto" w:fill="17365D"/>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20 puncte</w:t>
            </w:r>
          </w:p>
        </w:tc>
      </w:tr>
      <w:tr w:rsidR="00B0544D" w:rsidRPr="00C209B6"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1.1.</w:t>
            </w:r>
          </w:p>
        </w:tc>
        <w:tc>
          <w:tcPr>
            <w:tcW w:w="6945"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 xml:space="preserve">Dovada implementării unor proiecte cu finanțare nerambursabile sau min. 6 luni experienƫă într-una din activităƫile proiectului </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1 proiect/6 luni experienƫă – 5 puncte</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2 proiecte/ 1 an experienƫă – 10 puncte</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 xml:space="preserve">Peste 3 proiecte/ peste 3 ani experienƫă – 20 puncte </w:t>
            </w:r>
          </w:p>
        </w:tc>
        <w:tc>
          <w:tcPr>
            <w:tcW w:w="1935" w:type="dxa"/>
            <w:tcBorders>
              <w:top w:val="single" w:sz="6" w:space="0" w:color="000000"/>
              <w:left w:val="single" w:sz="6" w:space="0" w:color="000000"/>
              <w:bottom w:val="single" w:sz="6" w:space="0" w:color="000000"/>
              <w:right w:val="single" w:sz="6" w:space="0" w:color="000000"/>
            </w:tcBorders>
            <w:vAlign w:val="center"/>
          </w:tcPr>
          <w:p w:rsidR="00B0544D" w:rsidRPr="00C209B6" w:rsidRDefault="00B0544D" w:rsidP="00952873">
            <w:pPr>
              <w:autoSpaceDE w:val="0"/>
              <w:autoSpaceDN w:val="0"/>
              <w:adjustRightInd w:val="0"/>
              <w:spacing w:after="0" w:line="240" w:lineRule="auto"/>
              <w:jc w:val="center"/>
              <w:rPr>
                <w:rFonts w:ascii="Times New Roman" w:hAnsi="Times New Roman"/>
                <w:sz w:val="24"/>
                <w:szCs w:val="24"/>
                <w:lang w:val="ro-RO"/>
              </w:rPr>
            </w:pPr>
            <w:r w:rsidRPr="00C209B6">
              <w:rPr>
                <w:rFonts w:ascii="Times New Roman" w:hAnsi="Times New Roman"/>
                <w:sz w:val="24"/>
                <w:szCs w:val="24"/>
                <w:lang w:val="ro-RO"/>
              </w:rPr>
              <w:t>20 puncte</w:t>
            </w:r>
          </w:p>
        </w:tc>
      </w:tr>
      <w:tr w:rsidR="00B0544D" w:rsidRPr="00C209B6"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shd w:val="clear" w:color="auto" w:fill="17365D"/>
          </w:tcPr>
          <w:p w:rsidR="00B0544D" w:rsidRPr="00C209B6" w:rsidRDefault="00B0544D" w:rsidP="0061537E">
            <w:pPr>
              <w:numPr>
                <w:ilvl w:val="0"/>
                <w:numId w:val="4"/>
              </w:numPr>
              <w:autoSpaceDE w:val="0"/>
              <w:autoSpaceDN w:val="0"/>
              <w:adjustRightInd w:val="0"/>
              <w:spacing w:after="0" w:line="240" w:lineRule="auto"/>
              <w:rPr>
                <w:rFonts w:ascii="Times New Roman" w:hAnsi="Times New Roman"/>
                <w:b/>
                <w:sz w:val="24"/>
                <w:szCs w:val="24"/>
                <w:lang w:val="ro-RO"/>
              </w:rPr>
            </w:pPr>
            <w:r w:rsidRPr="00C209B6">
              <w:rPr>
                <w:rFonts w:ascii="Times New Roman" w:hAnsi="Times New Roman"/>
                <w:b/>
                <w:sz w:val="24"/>
                <w:szCs w:val="24"/>
                <w:lang w:val="ro-RO"/>
              </w:rPr>
              <w:t>Capacitatea financiară</w:t>
            </w:r>
          </w:p>
        </w:tc>
        <w:tc>
          <w:tcPr>
            <w:tcW w:w="1935"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B0544D" w:rsidRPr="00C209B6" w:rsidRDefault="00B0544D" w:rsidP="00952873">
            <w:pPr>
              <w:autoSpaceDE w:val="0"/>
              <w:autoSpaceDN w:val="0"/>
              <w:adjustRightInd w:val="0"/>
              <w:spacing w:after="0" w:line="240" w:lineRule="auto"/>
              <w:jc w:val="center"/>
              <w:rPr>
                <w:rFonts w:ascii="Times New Roman" w:hAnsi="Times New Roman"/>
                <w:sz w:val="24"/>
                <w:szCs w:val="24"/>
                <w:lang w:val="ro-RO"/>
              </w:rPr>
            </w:pPr>
            <w:r w:rsidRPr="00C209B6">
              <w:rPr>
                <w:rFonts w:ascii="Times New Roman" w:hAnsi="Times New Roman"/>
                <w:sz w:val="24"/>
                <w:szCs w:val="24"/>
                <w:lang w:val="ro-RO"/>
              </w:rPr>
              <w:t>20 puncte</w:t>
            </w:r>
          </w:p>
        </w:tc>
      </w:tr>
      <w:tr w:rsidR="00B0544D" w:rsidRPr="00C209B6"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1.2</w:t>
            </w:r>
          </w:p>
        </w:tc>
        <w:tc>
          <w:tcPr>
            <w:tcW w:w="6945"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 xml:space="preserve"> Situația financiară (media cifrei de afaceri/ veniturilor în ultimii 3 ani)</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Până la 100.000 euro - 5 puncte</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Între 100.000 şi 500.000 euro - 10 puncte</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Între 500.000 - 1.000.000 euro- 15 puncte</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Peste - 1.000.000 euro</w:t>
            </w:r>
            <w:r>
              <w:rPr>
                <w:rFonts w:ascii="Times New Roman" w:hAnsi="Times New Roman"/>
                <w:sz w:val="24"/>
                <w:szCs w:val="24"/>
                <w:lang w:val="ro-RO"/>
              </w:rPr>
              <w:t xml:space="preserve"> – 20 puncte</w:t>
            </w:r>
          </w:p>
        </w:tc>
        <w:tc>
          <w:tcPr>
            <w:tcW w:w="1935" w:type="dxa"/>
            <w:tcBorders>
              <w:top w:val="single" w:sz="6" w:space="0" w:color="000000"/>
              <w:left w:val="single" w:sz="6" w:space="0" w:color="000000"/>
              <w:bottom w:val="single" w:sz="6" w:space="0" w:color="000000"/>
              <w:right w:val="single" w:sz="6" w:space="0" w:color="000000"/>
            </w:tcBorders>
            <w:vAlign w:val="center"/>
          </w:tcPr>
          <w:p w:rsidR="00B0544D" w:rsidRPr="00C209B6" w:rsidRDefault="00B0544D" w:rsidP="00952873">
            <w:pPr>
              <w:autoSpaceDE w:val="0"/>
              <w:autoSpaceDN w:val="0"/>
              <w:adjustRightInd w:val="0"/>
              <w:spacing w:after="0" w:line="240" w:lineRule="auto"/>
              <w:jc w:val="center"/>
              <w:rPr>
                <w:rFonts w:ascii="Times New Roman" w:hAnsi="Times New Roman"/>
                <w:sz w:val="24"/>
                <w:szCs w:val="24"/>
                <w:lang w:val="ro-RO"/>
              </w:rPr>
            </w:pPr>
            <w:r w:rsidRPr="00C209B6">
              <w:rPr>
                <w:rFonts w:ascii="Times New Roman" w:hAnsi="Times New Roman"/>
                <w:sz w:val="24"/>
                <w:szCs w:val="24"/>
                <w:lang w:val="ro-RO"/>
              </w:rPr>
              <w:t>20 puncte</w:t>
            </w:r>
          </w:p>
          <w:p w:rsidR="00B0544D" w:rsidRPr="00C209B6" w:rsidRDefault="00B0544D" w:rsidP="00952873">
            <w:pPr>
              <w:jc w:val="center"/>
              <w:rPr>
                <w:rFonts w:ascii="Times New Roman" w:hAnsi="Times New Roman"/>
                <w:sz w:val="24"/>
                <w:szCs w:val="24"/>
                <w:lang w:val="ro-RO"/>
              </w:rPr>
            </w:pPr>
          </w:p>
        </w:tc>
      </w:tr>
      <w:tr w:rsidR="00B0544D" w:rsidRPr="00C209B6"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shd w:val="clear" w:color="auto" w:fill="17365D"/>
          </w:tcPr>
          <w:p w:rsidR="00B0544D" w:rsidRPr="00C209B6" w:rsidRDefault="00B0544D" w:rsidP="0061537E">
            <w:pPr>
              <w:numPr>
                <w:ilvl w:val="0"/>
                <w:numId w:val="4"/>
              </w:numPr>
              <w:autoSpaceDE w:val="0"/>
              <w:autoSpaceDN w:val="0"/>
              <w:adjustRightInd w:val="0"/>
              <w:spacing w:after="0" w:line="240" w:lineRule="auto"/>
              <w:rPr>
                <w:rFonts w:ascii="Times New Roman" w:hAnsi="Times New Roman"/>
                <w:b/>
                <w:sz w:val="24"/>
                <w:szCs w:val="24"/>
                <w:lang w:val="ro-RO"/>
              </w:rPr>
            </w:pPr>
            <w:r w:rsidRPr="00C209B6">
              <w:rPr>
                <w:rFonts w:ascii="Times New Roman" w:hAnsi="Times New Roman"/>
                <w:b/>
                <w:sz w:val="24"/>
                <w:szCs w:val="24"/>
                <w:lang w:val="ro-RO"/>
              </w:rPr>
              <w:t xml:space="preserve">Capacitate profesională </w:t>
            </w:r>
          </w:p>
        </w:tc>
        <w:tc>
          <w:tcPr>
            <w:tcW w:w="1935"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B0544D" w:rsidRPr="00C209B6" w:rsidRDefault="00B0544D" w:rsidP="00952873">
            <w:pPr>
              <w:autoSpaceDE w:val="0"/>
              <w:autoSpaceDN w:val="0"/>
              <w:adjustRightInd w:val="0"/>
              <w:spacing w:after="0" w:line="240" w:lineRule="auto"/>
              <w:jc w:val="center"/>
              <w:rPr>
                <w:rFonts w:ascii="Times New Roman" w:hAnsi="Times New Roman"/>
                <w:sz w:val="24"/>
                <w:szCs w:val="24"/>
                <w:lang w:val="ro-RO"/>
              </w:rPr>
            </w:pPr>
            <w:r w:rsidRPr="00C209B6">
              <w:rPr>
                <w:rFonts w:ascii="Times New Roman" w:hAnsi="Times New Roman"/>
                <w:sz w:val="24"/>
                <w:szCs w:val="24"/>
                <w:lang w:val="ro-RO"/>
              </w:rPr>
              <w:t>60</w:t>
            </w:r>
          </w:p>
        </w:tc>
      </w:tr>
      <w:tr w:rsidR="00B0544D" w:rsidRPr="00C209B6"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3.1</w:t>
            </w:r>
          </w:p>
        </w:tc>
        <w:tc>
          <w:tcPr>
            <w:tcW w:w="6945"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Anii de funcționare în același domeniu</w:t>
            </w:r>
            <w:r w:rsidRPr="00C209B6">
              <w:rPr>
                <w:rFonts w:ascii="Times New Roman" w:hAnsi="Times New Roman"/>
                <w:sz w:val="24"/>
                <w:szCs w:val="24"/>
                <w:lang w:val="ro-RO"/>
              </w:rPr>
              <w:t xml:space="preserve">: </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Până în 3 ani – 3</w:t>
            </w:r>
            <w:r w:rsidRPr="00C209B6">
              <w:rPr>
                <w:rFonts w:ascii="Times New Roman" w:hAnsi="Times New Roman"/>
                <w:sz w:val="24"/>
                <w:szCs w:val="24"/>
                <w:lang w:val="ro-RO"/>
              </w:rPr>
              <w:t xml:space="preserve"> puncte</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3-5 ani – 7</w:t>
            </w:r>
            <w:r w:rsidRPr="00C209B6">
              <w:rPr>
                <w:rFonts w:ascii="Times New Roman" w:hAnsi="Times New Roman"/>
                <w:sz w:val="24"/>
                <w:szCs w:val="24"/>
                <w:lang w:val="ro-RO"/>
              </w:rPr>
              <w:t xml:space="preserve"> puncte</w:t>
            </w:r>
          </w:p>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Peste 5 ani – 10</w:t>
            </w:r>
            <w:r w:rsidRPr="00C209B6">
              <w:rPr>
                <w:rFonts w:ascii="Times New Roman" w:hAnsi="Times New Roman"/>
                <w:sz w:val="24"/>
                <w:szCs w:val="24"/>
                <w:lang w:val="ro-RO"/>
              </w:rPr>
              <w:t xml:space="preserve"> puncte</w:t>
            </w:r>
          </w:p>
        </w:tc>
        <w:tc>
          <w:tcPr>
            <w:tcW w:w="1935" w:type="dxa"/>
            <w:tcBorders>
              <w:top w:val="single" w:sz="6" w:space="0" w:color="000000"/>
              <w:left w:val="single" w:sz="6" w:space="0" w:color="000000"/>
              <w:bottom w:val="single" w:sz="6" w:space="0" w:color="000000"/>
              <w:right w:val="single" w:sz="6" w:space="0" w:color="000000"/>
            </w:tcBorders>
            <w:vAlign w:val="center"/>
          </w:tcPr>
          <w:p w:rsidR="00B0544D" w:rsidRPr="00C209B6" w:rsidRDefault="00B0544D" w:rsidP="00952873">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10</w:t>
            </w:r>
          </w:p>
        </w:tc>
      </w:tr>
      <w:tr w:rsidR="00B0544D" w:rsidRPr="00C209B6"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3.2</w:t>
            </w:r>
          </w:p>
        </w:tc>
        <w:tc>
          <w:tcPr>
            <w:tcW w:w="6945"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Experții cheie cu experiență în tipul de activitate asumat (dovedit prin CV și documente justificative care să certifice cele afirmate în CV) propuşi pentru activităţile proiectului (doar experți cu studii superioare).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Până în </w:t>
            </w:r>
            <w:r w:rsidRPr="00C209B6">
              <w:rPr>
                <w:rFonts w:ascii="Times New Roman" w:hAnsi="Times New Roman"/>
                <w:sz w:val="24"/>
                <w:szCs w:val="24"/>
                <w:lang w:val="ro-RO"/>
              </w:rPr>
              <w:t>5 experț</w:t>
            </w:r>
            <w:r>
              <w:rPr>
                <w:rFonts w:ascii="Times New Roman" w:hAnsi="Times New Roman"/>
                <w:sz w:val="24"/>
                <w:szCs w:val="24"/>
                <w:lang w:val="ro-RO"/>
              </w:rPr>
              <w:t>i – 3</w:t>
            </w:r>
            <w:r w:rsidRPr="00C209B6">
              <w:rPr>
                <w:rFonts w:ascii="Times New Roman" w:hAnsi="Times New Roman"/>
                <w:sz w:val="24"/>
                <w:szCs w:val="24"/>
                <w:lang w:val="ro-RO"/>
              </w:rPr>
              <w:t xml:space="preserve"> puncte</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5-10 experți </w:t>
            </w:r>
            <w:r>
              <w:rPr>
                <w:rFonts w:ascii="Times New Roman" w:hAnsi="Times New Roman"/>
                <w:sz w:val="24"/>
                <w:szCs w:val="24"/>
                <w:lang w:val="ro-RO"/>
              </w:rPr>
              <w:t>– 7</w:t>
            </w:r>
            <w:r w:rsidRPr="00C209B6">
              <w:rPr>
                <w:rFonts w:ascii="Times New Roman" w:hAnsi="Times New Roman"/>
                <w:sz w:val="24"/>
                <w:szCs w:val="24"/>
                <w:lang w:val="ro-RO"/>
              </w:rPr>
              <w:t xml:space="preserve"> puncte</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Mai mult de 10 experţi – 10</w:t>
            </w:r>
            <w:r w:rsidRPr="00C209B6">
              <w:rPr>
                <w:rFonts w:ascii="Times New Roman" w:hAnsi="Times New Roman"/>
                <w:sz w:val="24"/>
                <w:szCs w:val="24"/>
                <w:lang w:val="ro-RO"/>
              </w:rPr>
              <w:t xml:space="preserve"> puncte</w:t>
            </w:r>
          </w:p>
        </w:tc>
        <w:tc>
          <w:tcPr>
            <w:tcW w:w="1935" w:type="dxa"/>
            <w:tcBorders>
              <w:top w:val="single" w:sz="6" w:space="0" w:color="000000"/>
              <w:left w:val="single" w:sz="6" w:space="0" w:color="000000"/>
              <w:bottom w:val="single" w:sz="6" w:space="0" w:color="000000"/>
              <w:right w:val="single" w:sz="6" w:space="0" w:color="000000"/>
            </w:tcBorders>
            <w:vAlign w:val="center"/>
          </w:tcPr>
          <w:p w:rsidR="00B0544D" w:rsidRPr="00C209B6" w:rsidRDefault="00B0544D" w:rsidP="00952873">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10</w:t>
            </w:r>
            <w:r w:rsidRPr="00C209B6">
              <w:rPr>
                <w:rFonts w:ascii="Times New Roman" w:hAnsi="Times New Roman"/>
                <w:sz w:val="24"/>
                <w:szCs w:val="24"/>
                <w:lang w:val="ro-RO"/>
              </w:rPr>
              <w:t xml:space="preserve"> puncte</w:t>
            </w:r>
          </w:p>
        </w:tc>
      </w:tr>
      <w:tr w:rsidR="00B0544D" w:rsidRPr="00C209B6"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3.3</w:t>
            </w:r>
          </w:p>
        </w:tc>
        <w:tc>
          <w:tcPr>
            <w:tcW w:w="6945"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Evaluarea calitativă a experienței din CV</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Nivel scăzut (experţii propuşi au experienţă dovedită în activităţile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proiectului de până în 1</w:t>
            </w:r>
            <w:r w:rsidRPr="00C209B6">
              <w:rPr>
                <w:rFonts w:ascii="Times New Roman" w:hAnsi="Times New Roman"/>
                <w:sz w:val="24"/>
                <w:szCs w:val="24"/>
                <w:lang w:val="ro-RO"/>
              </w:rPr>
              <w:t xml:space="preserve"> an</w:t>
            </w:r>
            <w:r>
              <w:rPr>
                <w:rFonts w:ascii="Times New Roman" w:hAnsi="Times New Roman"/>
                <w:sz w:val="24"/>
                <w:szCs w:val="24"/>
                <w:lang w:val="ro-RO"/>
              </w:rPr>
              <w:t>) – 4</w:t>
            </w:r>
            <w:r w:rsidRPr="00C209B6">
              <w:rPr>
                <w:rFonts w:ascii="Times New Roman" w:hAnsi="Times New Roman"/>
                <w:sz w:val="24"/>
                <w:szCs w:val="24"/>
                <w:lang w:val="ro-RO"/>
              </w:rPr>
              <w:t xml:space="preserve"> puncte</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Nivel mediu (experţii propuşi au experienţă dovedită în activităţile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proiectului de până în</w:t>
            </w:r>
            <w:r w:rsidRPr="00C209B6">
              <w:rPr>
                <w:rFonts w:ascii="Times New Roman" w:hAnsi="Times New Roman"/>
                <w:sz w:val="24"/>
                <w:szCs w:val="24"/>
                <w:lang w:val="ro-RO"/>
              </w:rPr>
              <w:t xml:space="preserve"> 5 ani) – 7 puncte</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 xml:space="preserve">Nivel înalt (experţii propuşi au experienţă dovedită în activităţile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sidRPr="00C209B6">
              <w:rPr>
                <w:rFonts w:ascii="Times New Roman" w:hAnsi="Times New Roman"/>
                <w:sz w:val="24"/>
                <w:szCs w:val="24"/>
                <w:lang w:val="ro-RO"/>
              </w:rPr>
              <w:t>proiectului de peste 5 ani) – 10 puncte</w:t>
            </w:r>
          </w:p>
        </w:tc>
        <w:tc>
          <w:tcPr>
            <w:tcW w:w="1935" w:type="dxa"/>
            <w:tcBorders>
              <w:top w:val="single" w:sz="6" w:space="0" w:color="000000"/>
              <w:left w:val="single" w:sz="6" w:space="0" w:color="000000"/>
              <w:bottom w:val="single" w:sz="6" w:space="0" w:color="000000"/>
              <w:right w:val="single" w:sz="6" w:space="0" w:color="000000"/>
            </w:tcBorders>
            <w:vAlign w:val="center"/>
          </w:tcPr>
          <w:p w:rsidR="00B0544D" w:rsidRPr="00C209B6" w:rsidRDefault="00B0544D" w:rsidP="00952873">
            <w:pPr>
              <w:autoSpaceDE w:val="0"/>
              <w:autoSpaceDN w:val="0"/>
              <w:adjustRightInd w:val="0"/>
              <w:spacing w:after="0" w:line="240" w:lineRule="auto"/>
              <w:jc w:val="center"/>
              <w:rPr>
                <w:rFonts w:ascii="Times New Roman" w:hAnsi="Times New Roman"/>
                <w:sz w:val="24"/>
                <w:szCs w:val="24"/>
                <w:lang w:val="ro-RO"/>
              </w:rPr>
            </w:pPr>
            <w:r w:rsidRPr="00C209B6">
              <w:rPr>
                <w:rFonts w:ascii="Times New Roman" w:hAnsi="Times New Roman"/>
                <w:sz w:val="24"/>
                <w:szCs w:val="24"/>
                <w:lang w:val="ro-RO"/>
              </w:rPr>
              <w:t>10 puncte</w:t>
            </w:r>
          </w:p>
        </w:tc>
      </w:tr>
      <w:tr w:rsidR="00B0544D" w:rsidRPr="00C209B6"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3.4</w:t>
            </w:r>
          </w:p>
        </w:tc>
        <w:tc>
          <w:tcPr>
            <w:tcW w:w="6945"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sz w:val="24"/>
                <w:szCs w:val="24"/>
                <w:lang w:val="ro-RO"/>
              </w:rPr>
            </w:pPr>
            <w:r w:rsidRPr="00C209B6">
              <w:rPr>
                <w:rFonts w:ascii="Times New Roman" w:hAnsi="Times New Roman"/>
                <w:sz w:val="24"/>
                <w:szCs w:val="24"/>
                <w:lang w:val="ro-RO"/>
              </w:rPr>
              <w:t>Capaci</w:t>
            </w:r>
            <w:r>
              <w:rPr>
                <w:rFonts w:ascii="Times New Roman" w:hAnsi="Times New Roman"/>
                <w:sz w:val="24"/>
                <w:szCs w:val="24"/>
                <w:lang w:val="ro-RO"/>
              </w:rPr>
              <w:t>tate şi disponibilitate preluare în traineeship și internship a membrilor grupului țintă participant</w:t>
            </w:r>
            <w:r w:rsidRPr="00C209B6">
              <w:rPr>
                <w:rFonts w:ascii="Times New Roman" w:hAnsi="Times New Roman"/>
                <w:sz w:val="24"/>
                <w:szCs w:val="24"/>
                <w:lang w:val="ro-RO"/>
              </w:rPr>
              <w:t xml:space="preserve"> la proiect: </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Până în 2</w:t>
            </w:r>
            <w:r w:rsidRPr="00C209B6">
              <w:rPr>
                <w:rFonts w:ascii="Times New Roman" w:hAnsi="Times New Roman"/>
                <w:sz w:val="24"/>
                <w:szCs w:val="24"/>
                <w:lang w:val="ro-RO"/>
              </w:rPr>
              <w:t>0 participanţi – 10 puncte</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20 – 30 participanţi – 20</w:t>
            </w:r>
            <w:r w:rsidRPr="00C209B6">
              <w:rPr>
                <w:rFonts w:ascii="Times New Roman" w:hAnsi="Times New Roman"/>
                <w:sz w:val="24"/>
                <w:szCs w:val="24"/>
                <w:lang w:val="ro-RO"/>
              </w:rPr>
              <w:t xml:space="preserve"> puncte</w:t>
            </w:r>
          </w:p>
          <w:p w:rsidR="00B0544D" w:rsidRPr="00C209B6" w:rsidRDefault="00B0544D" w:rsidP="0095287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Peste 30 participanţi – 3</w:t>
            </w:r>
            <w:r w:rsidRPr="00C209B6">
              <w:rPr>
                <w:rFonts w:ascii="Times New Roman" w:hAnsi="Times New Roman"/>
                <w:sz w:val="24"/>
                <w:szCs w:val="24"/>
                <w:lang w:val="ro-RO"/>
              </w:rPr>
              <w:t xml:space="preserve">0 puncte </w:t>
            </w:r>
          </w:p>
        </w:tc>
        <w:tc>
          <w:tcPr>
            <w:tcW w:w="1935" w:type="dxa"/>
            <w:tcBorders>
              <w:top w:val="single" w:sz="6" w:space="0" w:color="000000"/>
              <w:left w:val="single" w:sz="6" w:space="0" w:color="000000"/>
              <w:bottom w:val="single" w:sz="6" w:space="0" w:color="000000"/>
              <w:right w:val="single" w:sz="6" w:space="0" w:color="000000"/>
            </w:tcBorders>
            <w:vAlign w:val="center"/>
          </w:tcPr>
          <w:p w:rsidR="00B0544D" w:rsidRPr="00C209B6" w:rsidRDefault="00B0544D" w:rsidP="00952873">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3</w:t>
            </w:r>
            <w:r w:rsidRPr="00C209B6">
              <w:rPr>
                <w:rFonts w:ascii="Times New Roman" w:hAnsi="Times New Roman"/>
                <w:sz w:val="24"/>
                <w:szCs w:val="24"/>
                <w:lang w:val="ro-RO"/>
              </w:rPr>
              <w:t>0 puncte</w:t>
            </w:r>
          </w:p>
        </w:tc>
      </w:tr>
      <w:tr w:rsidR="00B0544D" w:rsidRPr="00C209B6"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ind w:left="720"/>
              <w:rPr>
                <w:rFonts w:ascii="Times New Roman" w:hAnsi="Times New Roman"/>
                <w:b/>
                <w:sz w:val="24"/>
                <w:szCs w:val="24"/>
                <w:lang w:val="ro-RO"/>
              </w:rPr>
            </w:pPr>
            <w:r w:rsidRPr="00C209B6">
              <w:rPr>
                <w:rFonts w:ascii="Times New Roman" w:hAnsi="Times New Roman"/>
                <w:b/>
                <w:sz w:val="24"/>
                <w:szCs w:val="24"/>
                <w:lang w:val="ro-RO"/>
              </w:rPr>
              <w:t>TOTAL</w:t>
            </w:r>
          </w:p>
        </w:tc>
        <w:tc>
          <w:tcPr>
            <w:tcW w:w="1935" w:type="dxa"/>
            <w:tcBorders>
              <w:top w:val="single" w:sz="6" w:space="0" w:color="000000"/>
              <w:left w:val="single" w:sz="6" w:space="0" w:color="000000"/>
              <w:bottom w:val="single" w:sz="6" w:space="0" w:color="000000"/>
              <w:right w:val="single" w:sz="6" w:space="0" w:color="000000"/>
            </w:tcBorders>
          </w:tcPr>
          <w:p w:rsidR="00B0544D" w:rsidRPr="00C209B6" w:rsidRDefault="00B0544D" w:rsidP="00952873">
            <w:pPr>
              <w:autoSpaceDE w:val="0"/>
              <w:autoSpaceDN w:val="0"/>
              <w:adjustRightInd w:val="0"/>
              <w:spacing w:after="0" w:line="240" w:lineRule="auto"/>
              <w:rPr>
                <w:rFonts w:ascii="Times New Roman" w:hAnsi="Times New Roman"/>
                <w:b/>
                <w:sz w:val="24"/>
                <w:szCs w:val="24"/>
                <w:lang w:val="ro-RO"/>
              </w:rPr>
            </w:pPr>
            <w:r w:rsidRPr="00C209B6">
              <w:rPr>
                <w:rFonts w:ascii="Times New Roman" w:hAnsi="Times New Roman"/>
                <w:b/>
                <w:sz w:val="24"/>
                <w:szCs w:val="24"/>
                <w:lang w:val="ro-RO"/>
              </w:rPr>
              <w:t>100 puncte</w:t>
            </w:r>
          </w:p>
        </w:tc>
      </w:tr>
    </w:tbl>
    <w:p w:rsidR="00B0544D" w:rsidRPr="00EF377F" w:rsidRDefault="00B0544D" w:rsidP="0061537E">
      <w:pPr>
        <w:jc w:val="both"/>
        <w:rPr>
          <w:rFonts w:ascii="Times New Roman" w:hAnsi="Times New Roman"/>
          <w:sz w:val="24"/>
          <w:szCs w:val="24"/>
          <w:lang w:val="ro-RO"/>
        </w:rPr>
      </w:pP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r w:rsidRPr="00EF377F">
        <w:rPr>
          <w:rFonts w:ascii="Times New Roman" w:hAnsi="Times New Roman"/>
          <w:b/>
          <w:sz w:val="24"/>
          <w:szCs w:val="24"/>
          <w:lang w:val="ro-RO"/>
        </w:rPr>
        <w:tab/>
      </w:r>
    </w:p>
    <w:p w:rsidR="00B0544D" w:rsidRDefault="00B0544D"/>
    <w:sectPr w:rsidR="00B0544D" w:rsidSect="00890E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F65"/>
    <w:multiLevelType w:val="multilevel"/>
    <w:tmpl w:val="99108B2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9A11B88"/>
    <w:multiLevelType w:val="hybridMultilevel"/>
    <w:tmpl w:val="C2642EBE"/>
    <w:lvl w:ilvl="0" w:tplc="834C65CC">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9435F"/>
    <w:multiLevelType w:val="multilevel"/>
    <w:tmpl w:val="62FA1F78"/>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5EABD686"/>
    <w:multiLevelType w:val="multilevel"/>
    <w:tmpl w:val="4A648DB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72533081"/>
    <w:multiLevelType w:val="hybridMultilevel"/>
    <w:tmpl w:val="985A22B4"/>
    <w:lvl w:ilvl="0" w:tplc="D81AF38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DD7"/>
    <w:rsid w:val="00097399"/>
    <w:rsid w:val="00101193"/>
    <w:rsid w:val="00140C06"/>
    <w:rsid w:val="00185DA5"/>
    <w:rsid w:val="00347D33"/>
    <w:rsid w:val="003A2126"/>
    <w:rsid w:val="003E2F90"/>
    <w:rsid w:val="0061537E"/>
    <w:rsid w:val="0075011B"/>
    <w:rsid w:val="007C5092"/>
    <w:rsid w:val="00890E49"/>
    <w:rsid w:val="008F4B26"/>
    <w:rsid w:val="00933E11"/>
    <w:rsid w:val="00952873"/>
    <w:rsid w:val="00A029E5"/>
    <w:rsid w:val="00AC3461"/>
    <w:rsid w:val="00B0544D"/>
    <w:rsid w:val="00C209B6"/>
    <w:rsid w:val="00C81AA1"/>
    <w:rsid w:val="00E04DD7"/>
    <w:rsid w:val="00EF377F"/>
    <w:rsid w:val="00F672E7"/>
    <w:rsid w:val="00FD6EB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61"/>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2201</Words>
  <Characters>12767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CRITERII DE ELIGIBILITATE PRIVIND PARTENERII (Conform Orientări privind accesarea finanțărilor în cadrul Programului Operațional Capital Uman 2014-2020)</dc:title>
  <dc:subject/>
  <dc:creator>Roxana Sîrbu</dc:creator>
  <cp:keywords/>
  <dc:description/>
  <cp:lastModifiedBy>manager</cp:lastModifiedBy>
  <cp:revision>3</cp:revision>
  <dcterms:created xsi:type="dcterms:W3CDTF">2016-11-16T08:46:00Z</dcterms:created>
  <dcterms:modified xsi:type="dcterms:W3CDTF">2016-11-16T09:37:00Z</dcterms:modified>
</cp:coreProperties>
</file>