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08EB40" w14:textId="77777777" w:rsidR="00A32A7E" w:rsidRPr="00B17043" w:rsidRDefault="00A32A7E" w:rsidP="006D6867">
      <w:pPr>
        <w:jc w:val="both"/>
      </w:pPr>
      <w:r w:rsidRPr="00B17043">
        <w:tab/>
      </w:r>
    </w:p>
    <w:p w14:paraId="0035E8BF" w14:textId="77777777" w:rsidR="00E1755E" w:rsidRPr="00B17043" w:rsidRDefault="00A32A7E" w:rsidP="006D6867">
      <w:pPr>
        <w:jc w:val="both"/>
        <w:rPr>
          <w:b/>
        </w:rPr>
      </w:pPr>
      <w:r w:rsidRPr="00B17043">
        <w:rPr>
          <w:b/>
        </w:rPr>
        <w:t>Măsuri de sprijin și de compensare a lipsei unor cunoștințe de bază ale studenților. Instituția asigură incluziunea oricărui tip de student admis</w:t>
      </w:r>
    </w:p>
    <w:p w14:paraId="2F2E897B" w14:textId="4EF6E964" w:rsidR="00A32A7E" w:rsidRPr="00B17043" w:rsidRDefault="00A32A7E" w:rsidP="006D6867">
      <w:pPr>
        <w:jc w:val="both"/>
      </w:pPr>
      <w:r w:rsidRPr="00B17043">
        <w:t>Pentru compensarea lipsei unor cunoștințe de bază ale studenților din anul 1, universitatea oferă</w:t>
      </w:r>
      <w:r w:rsidR="00B17043" w:rsidRPr="00B17043">
        <w:t>, în primul semestru al anului universitar,</w:t>
      </w:r>
      <w:r w:rsidRPr="00B17043">
        <w:t xml:space="preserve"> cursuri </w:t>
      </w:r>
      <w:proofErr w:type="spellStart"/>
      <w:r w:rsidRPr="00B17043">
        <w:t>remediale</w:t>
      </w:r>
      <w:proofErr w:type="spellEnd"/>
      <w:r w:rsidRPr="00B17043">
        <w:t xml:space="preserve"> la disciplinele matematică și fizică</w:t>
      </w:r>
      <w:r w:rsidR="00BA57F0" w:rsidRPr="00B17043">
        <w:t xml:space="preserve"> pentru toți studenții interesați</w:t>
      </w:r>
      <w:r w:rsidRPr="00B17043">
        <w:t xml:space="preserve">. De asemenea, </w:t>
      </w:r>
      <w:r w:rsidR="00BA57F0" w:rsidRPr="00B17043">
        <w:t>în cadrul Facultății de Au</w:t>
      </w:r>
      <w:r w:rsidR="00B17043" w:rsidRPr="00B17043">
        <w:t>t</w:t>
      </w:r>
      <w:r w:rsidR="00BA57F0" w:rsidRPr="00B17043">
        <w:t>omatică s-au organizați grupuri de lucru pentru studenții de anul 1 pentru recuperarea carențelor la programare.</w:t>
      </w:r>
    </w:p>
    <w:p w14:paraId="275CFFF7" w14:textId="1CFC96B5" w:rsidR="00A32A7E" w:rsidRPr="00B17043" w:rsidRDefault="00A32A7E" w:rsidP="006D6867">
      <w:pPr>
        <w:jc w:val="both"/>
      </w:pPr>
      <w:r w:rsidRPr="00B17043">
        <w:t xml:space="preserve">Pentru asigurarea incluziunii oricărui tip de student admis, în cadrul universității se realizează </w:t>
      </w:r>
      <w:r w:rsidR="00FD23D2" w:rsidRPr="00B17043">
        <w:t xml:space="preserve">mai multe </w:t>
      </w:r>
      <w:r w:rsidRPr="00B17043">
        <w:t xml:space="preserve">acțiuni </w:t>
      </w:r>
      <w:r w:rsidR="00FD23D2" w:rsidRPr="00B17043">
        <w:t>care să permită, susțină și să încorporeze o cultură a echității, diversității și incluziunii în întreaga activitate a UPT</w:t>
      </w:r>
      <w:r w:rsidRPr="00B17043">
        <w:t xml:space="preserve">. Astfel, au avut loc </w:t>
      </w:r>
      <w:r w:rsidR="0057067C" w:rsidRPr="00B17043">
        <w:t>Ateliere incluzive pentru cadrele didactice în care s-a discutat despre incluziune, dizabilitate, diferențe de gen</w:t>
      </w:r>
      <w:r w:rsidR="00E33F45" w:rsidRPr="00B17043">
        <w:t xml:space="preserve">, discriminare și combaterea ei. </w:t>
      </w:r>
      <w:r w:rsidR="00BA57F0" w:rsidRPr="00B17043">
        <w:t xml:space="preserve">Centrul de Consiliere și Orientare în Carieră (CCOC) a organizat pentru studenți săptămâna </w:t>
      </w:r>
      <w:proofErr w:type="spellStart"/>
      <w:r w:rsidR="00BA57F0" w:rsidRPr="00B17043">
        <w:t>antidiscriminare</w:t>
      </w:r>
      <w:proofErr w:type="spellEnd"/>
      <w:r w:rsidR="00BA57F0" w:rsidRPr="00B17043">
        <w:t xml:space="preserve"> care constă în campanii de informare/conștientizare pe canalele CCOC, proiecție de film </w:t>
      </w:r>
      <w:proofErr w:type="spellStart"/>
      <w:r w:rsidR="00BA57F0" w:rsidRPr="00B17043">
        <w:t>antidiscriminare</w:t>
      </w:r>
      <w:proofErr w:type="spellEnd"/>
      <w:r w:rsidR="00BA57F0" w:rsidRPr="00B17043">
        <w:t xml:space="preserve"> cu discuții la final, bibliotecă vie despre discriminare. CCOC împreună cu </w:t>
      </w:r>
      <w:proofErr w:type="spellStart"/>
      <w:r w:rsidR="00BA57F0" w:rsidRPr="00B17043">
        <w:t>Identity</w:t>
      </w:r>
      <w:proofErr w:type="spellEnd"/>
      <w:r w:rsidR="00BA57F0" w:rsidRPr="00B17043">
        <w:t xml:space="preserve"> </w:t>
      </w:r>
      <w:proofErr w:type="spellStart"/>
      <w:r w:rsidR="00BA57F0" w:rsidRPr="00B17043">
        <w:t>Education</w:t>
      </w:r>
      <w:proofErr w:type="spellEnd"/>
      <w:r w:rsidR="00BA57F0" w:rsidRPr="00B17043">
        <w:t xml:space="preserve"> a realizat un atelier </w:t>
      </w:r>
      <w:r w:rsidR="00FD23D2" w:rsidRPr="00B17043">
        <w:t xml:space="preserve">privind </w:t>
      </w:r>
      <w:r w:rsidR="00B17043" w:rsidRPr="00B17043">
        <w:t>siguranța</w:t>
      </w:r>
      <w:r w:rsidR="00FD23D2" w:rsidRPr="00B17043">
        <w:t xml:space="preserve"> în c</w:t>
      </w:r>
      <w:r w:rsidR="00BA57F0" w:rsidRPr="00B17043">
        <w:t>ampus</w:t>
      </w:r>
      <w:r w:rsidR="00FD23D2" w:rsidRPr="00B17043">
        <w:t>ul universitar</w:t>
      </w:r>
      <w:r w:rsidR="00BA57F0" w:rsidRPr="00B17043">
        <w:t xml:space="preserve">. Tot în cadrul CCOC s-a organizat seria </w:t>
      </w:r>
      <w:proofErr w:type="spellStart"/>
      <w:r w:rsidR="00BA57F0" w:rsidRPr="00B17043">
        <w:t>SexED</w:t>
      </w:r>
      <w:proofErr w:type="spellEnd"/>
      <w:r w:rsidR="00BA57F0" w:rsidRPr="00B17043">
        <w:t>, în colaborare cu</w:t>
      </w:r>
      <w:r w:rsidR="00BA57F0" w:rsidRPr="00B17043">
        <w:rPr>
          <w:rFonts w:ascii="Calibri" w:hAnsi="Calibri" w:cs="Calibri"/>
          <w:color w:val="242424"/>
          <w:shd w:val="clear" w:color="auto" w:fill="FFFFFF"/>
        </w:rPr>
        <w:t xml:space="preserve"> </w:t>
      </w:r>
      <w:r w:rsidR="00FD23D2" w:rsidRPr="00B17043">
        <w:rPr>
          <w:rFonts w:ascii="Calibri" w:hAnsi="Calibri" w:cs="Calibri"/>
          <w:color w:val="242424"/>
          <w:shd w:val="clear" w:color="auto" w:fill="FFFFFF"/>
        </w:rPr>
        <w:t>un</w:t>
      </w:r>
      <w:r w:rsidR="00BA57F0" w:rsidRPr="00B17043">
        <w:rPr>
          <w:rFonts w:ascii="Calibri" w:hAnsi="Calibri" w:cs="Calibri"/>
          <w:color w:val="242424"/>
          <w:shd w:val="clear" w:color="auto" w:fill="FFFFFF"/>
        </w:rPr>
        <w:t xml:space="preserve"> medic rezident </w:t>
      </w:r>
      <w:r w:rsidR="00B17043" w:rsidRPr="00B17043">
        <w:rPr>
          <w:rFonts w:ascii="Calibri" w:hAnsi="Calibri" w:cs="Calibri"/>
          <w:color w:val="242424"/>
          <w:shd w:val="clear" w:color="auto" w:fill="FFFFFF"/>
        </w:rPr>
        <w:t>obstetrică</w:t>
      </w:r>
      <w:r w:rsidR="00BA57F0" w:rsidRPr="00B17043">
        <w:rPr>
          <w:rFonts w:ascii="Calibri" w:hAnsi="Calibri" w:cs="Calibri"/>
          <w:color w:val="242424"/>
          <w:shd w:val="clear" w:color="auto" w:fill="FFFFFF"/>
        </w:rPr>
        <w:t xml:space="preserve"> și ginecologie</w:t>
      </w:r>
      <w:r w:rsidR="00FD23D2" w:rsidRPr="00B17043">
        <w:rPr>
          <w:rFonts w:ascii="Calibri" w:hAnsi="Calibri" w:cs="Calibri"/>
          <w:color w:val="242424"/>
          <w:shd w:val="clear" w:color="auto" w:fill="FFFFFF"/>
        </w:rPr>
        <w:t xml:space="preserve"> de</w:t>
      </w:r>
      <w:r w:rsidR="00BA57F0" w:rsidRPr="00B17043">
        <w:rPr>
          <w:rFonts w:ascii="Calibri" w:hAnsi="Calibri" w:cs="Calibri"/>
          <w:color w:val="242424"/>
          <w:shd w:val="clear" w:color="auto" w:fill="FFFFFF"/>
        </w:rPr>
        <w:t xml:space="preserve"> la Spitalul Bega, o parte din întâlniri fiind dedicate </w:t>
      </w:r>
      <w:r w:rsidR="00BA57F0" w:rsidRPr="00B17043">
        <w:t xml:space="preserve">comunității LGBTQIA+: Despre tine: Orientarea sexuala si identitatea de gen; Istoria </w:t>
      </w:r>
      <w:r w:rsidR="00B17043" w:rsidRPr="00B17043">
        <w:t>comunității</w:t>
      </w:r>
      <w:r w:rsidR="00BA57F0" w:rsidRPr="00B17043">
        <w:t xml:space="preserve"> LGBTQIA+: De unde am plecat si unde am ajuns?; </w:t>
      </w:r>
      <w:proofErr w:type="spellStart"/>
      <w:r w:rsidR="00BA57F0" w:rsidRPr="00B17043">
        <w:t>Coming</w:t>
      </w:r>
      <w:proofErr w:type="spellEnd"/>
      <w:r w:rsidR="00BA57F0" w:rsidRPr="00B17043">
        <w:t xml:space="preserve"> out si </w:t>
      </w:r>
      <w:proofErr w:type="spellStart"/>
      <w:r w:rsidR="00BA57F0" w:rsidRPr="00B17043">
        <w:t>outing</w:t>
      </w:r>
      <w:proofErr w:type="spellEnd"/>
      <w:r w:rsidR="00BA57F0" w:rsidRPr="00B17043">
        <w:t>: Procese psihologice explicate.</w:t>
      </w:r>
    </w:p>
    <w:p w14:paraId="35D46526" w14:textId="530A7326" w:rsidR="00BA57F0" w:rsidRPr="00B17043" w:rsidRDefault="00BA57F0" w:rsidP="006D6867">
      <w:pPr>
        <w:jc w:val="both"/>
      </w:pPr>
      <w:r w:rsidRPr="00B17043">
        <w:t xml:space="preserve">Pe social media CCOC s-au derulat mai multe campanii de </w:t>
      </w:r>
      <w:r w:rsidR="00B17043" w:rsidRPr="00B17043">
        <w:t>conștientizare</w:t>
      </w:r>
      <w:r w:rsidRPr="00B17043">
        <w:t xml:space="preserve"> cu subiect grupuri marginalizate, defavorizate de mediu/societate sau feminism: Ziua </w:t>
      </w:r>
      <w:r w:rsidR="00B17043" w:rsidRPr="00B17043">
        <w:t>Comemorării</w:t>
      </w:r>
      <w:r w:rsidRPr="00B17043">
        <w:t xml:space="preserve"> persoanelor </w:t>
      </w:r>
      <w:proofErr w:type="spellStart"/>
      <w:r w:rsidRPr="00B17043">
        <w:t>Transgender</w:t>
      </w:r>
      <w:proofErr w:type="spellEnd"/>
      <w:r w:rsidRPr="00B17043">
        <w:t xml:space="preserve">; </w:t>
      </w:r>
      <w:r w:rsidR="005C66F8" w:rsidRPr="00B17043">
        <w:t xml:space="preserve">The </w:t>
      </w:r>
      <w:proofErr w:type="spellStart"/>
      <w:r w:rsidR="005C66F8" w:rsidRPr="00B17043">
        <w:t>Stonewall</w:t>
      </w:r>
      <w:proofErr w:type="spellEnd"/>
      <w:r w:rsidR="005C66F8" w:rsidRPr="00B17043">
        <w:t xml:space="preserve"> </w:t>
      </w:r>
      <w:proofErr w:type="spellStart"/>
      <w:r w:rsidR="005C66F8" w:rsidRPr="00B17043">
        <w:t>Uprising</w:t>
      </w:r>
      <w:proofErr w:type="spellEnd"/>
      <w:r w:rsidR="005C66F8" w:rsidRPr="00B17043">
        <w:t>: despre începutul mișcă</w:t>
      </w:r>
      <w:r w:rsidRPr="00B17043">
        <w:t>rii de liberare a persoanelor LGBTQIA+; Stereotip</w:t>
      </w:r>
      <w:r w:rsidR="00FD23D2" w:rsidRPr="00B17043">
        <w:t>uri și prejudecăț</w:t>
      </w:r>
      <w:r w:rsidR="005C66F8" w:rsidRPr="00B17043">
        <w:t>i de gen; Cons</w:t>
      </w:r>
      <w:r w:rsidRPr="00B17043">
        <w:t>i</w:t>
      </w:r>
      <w:r w:rsidR="005C66F8" w:rsidRPr="00B17043">
        <w:t>mțămâ</w:t>
      </w:r>
      <w:r w:rsidRPr="00B17043">
        <w:t>ntul: De</w:t>
      </w:r>
      <w:r w:rsidR="00FD23D2" w:rsidRPr="00B17043">
        <w:t xml:space="preserve"> ce e important?; Despre sarcină ș</w:t>
      </w:r>
      <w:r w:rsidRPr="00B17043">
        <w:t xml:space="preserve">i alegeri; Body </w:t>
      </w:r>
      <w:proofErr w:type="spellStart"/>
      <w:r w:rsidRPr="00B17043">
        <w:t>Positivity</w:t>
      </w:r>
      <w:proofErr w:type="spellEnd"/>
      <w:r w:rsidRPr="00B17043">
        <w:t xml:space="preserve">; </w:t>
      </w:r>
      <w:proofErr w:type="spellStart"/>
      <w:r w:rsidRPr="00B17043">
        <w:t>Depatologizarea</w:t>
      </w:r>
      <w:proofErr w:type="spellEnd"/>
      <w:r w:rsidRPr="00B17043">
        <w:t xml:space="preserve"> </w:t>
      </w:r>
      <w:r w:rsidR="00B17043" w:rsidRPr="00B17043">
        <w:t>homosexualității</w:t>
      </w:r>
      <w:r w:rsidRPr="00B17043">
        <w:t>; Articolul 200 din Codul penal care incrimina homosexualitatea.</w:t>
      </w:r>
    </w:p>
    <w:p w14:paraId="3039220C" w14:textId="77777777" w:rsidR="00BA57F0" w:rsidRPr="00BA57F0" w:rsidRDefault="00FD23D2" w:rsidP="006D6867">
      <w:pPr>
        <w:jc w:val="both"/>
      </w:pPr>
      <w:r w:rsidRPr="00B17043">
        <w:t>P</w:t>
      </w:r>
      <w:r w:rsidR="005C66F8" w:rsidRPr="00B17043">
        <w:t>entru realizarea de acțiuni concrete privind integrarea și non-discrimin</w:t>
      </w:r>
      <w:r w:rsidRPr="00B17043">
        <w:t>a</w:t>
      </w:r>
      <w:r w:rsidR="005C66F8" w:rsidRPr="00B17043">
        <w:t>rea, în cadrul universității este în curs de înființare Serviciul pentru Diversitate, Echitate și Incluziune, cu personal specializat care să pună în aplicare prevederile Strategiei de Diversitate, Echitate și Incluziune, în curs de aprobare de către Senatul UPT.</w:t>
      </w:r>
    </w:p>
    <w:sectPr w:rsidR="00BA57F0" w:rsidRPr="00BA57F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A7E"/>
    <w:rsid w:val="0057067C"/>
    <w:rsid w:val="005C66F8"/>
    <w:rsid w:val="006D6867"/>
    <w:rsid w:val="00A32A7E"/>
    <w:rsid w:val="00B17043"/>
    <w:rsid w:val="00BA57F0"/>
    <w:rsid w:val="00E1755E"/>
    <w:rsid w:val="00E33F45"/>
    <w:rsid w:val="00FD2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81AD8"/>
  <w15:chartTrackingRefBased/>
  <w15:docId w15:val="{03212332-103B-4C9A-986C-652FD6C1C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80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2832</TotalTime>
  <Pages>1</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 Stanciu</dc:creator>
  <cp:keywords/>
  <dc:description/>
  <cp:lastModifiedBy>Alina Dumitrel</cp:lastModifiedBy>
  <cp:revision>7</cp:revision>
  <dcterms:created xsi:type="dcterms:W3CDTF">2024-04-16T07:14:00Z</dcterms:created>
  <dcterms:modified xsi:type="dcterms:W3CDTF">2024-04-22T18:25:00Z</dcterms:modified>
</cp:coreProperties>
</file>